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6917D" w14:textId="77777777" w:rsidR="00734A07" w:rsidRPr="0056624F" w:rsidRDefault="007D120C" w:rsidP="00734A07">
      <w:pPr>
        <w:jc w:val="left"/>
        <w:rPr>
          <w:sz w:val="24"/>
          <w:szCs w:val="24"/>
        </w:rPr>
      </w:pPr>
      <w:r>
        <w:rPr>
          <w:noProof/>
          <w:sz w:val="24"/>
          <w:szCs w:val="24"/>
        </w:rPr>
        <mc:AlternateContent>
          <mc:Choice Requires="wps">
            <w:drawing>
              <wp:anchor distT="0" distB="0" distL="114300" distR="114300" simplePos="0" relativeHeight="251661824" behindDoc="0" locked="0" layoutInCell="1" allowOverlap="1" wp14:anchorId="71B9054E" wp14:editId="620D71CD">
                <wp:simplePos x="0" y="0"/>
                <wp:positionH relativeFrom="column">
                  <wp:posOffset>-54791</wp:posOffset>
                </wp:positionH>
                <wp:positionV relativeFrom="paragraph">
                  <wp:posOffset>-98515</wp:posOffset>
                </wp:positionV>
                <wp:extent cx="5772150" cy="231140"/>
                <wp:effectExtent l="0" t="0" r="0" b="0"/>
                <wp:wrapNone/>
                <wp:docPr id="11"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31140"/>
                        </a:xfrm>
                        <a:prstGeom prst="rect">
                          <a:avLst/>
                        </a:prstGeom>
                        <a:solidFill>
                          <a:srgbClr val="FFFFFF"/>
                        </a:solidFill>
                        <a:ln w="9525">
                          <a:solidFill>
                            <a:srgbClr val="000000"/>
                          </a:solidFill>
                          <a:miter lim="800000"/>
                          <a:headEnd/>
                          <a:tailEnd/>
                        </a:ln>
                      </wps:spPr>
                      <wps:txbx>
                        <w:txbxContent>
                          <w:p w14:paraId="40EEB1E1" w14:textId="77777777" w:rsidR="0083236C" w:rsidRPr="00EB2BA3" w:rsidRDefault="0083236C">
                            <w:pPr>
                              <w:rPr>
                                <w:rFonts w:ascii="ＭＳ ゴシック" w:eastAsia="ＭＳ ゴシック" w:hAnsi="ＭＳ ゴシック"/>
                                <w:sz w:val="24"/>
                                <w:szCs w:val="24"/>
                              </w:rPr>
                            </w:pPr>
                            <w:r>
                              <w:rPr>
                                <w:rFonts w:ascii="ＭＳ ゴシック" w:eastAsia="ＭＳ ゴシック" w:hAnsi="ＭＳ ゴシック" w:hint="eastAsia"/>
                                <w:sz w:val="24"/>
                                <w:szCs w:val="24"/>
                              </w:rPr>
                              <w:t>建築物の解体等における作業基準等について、</w:t>
                            </w:r>
                            <w:r w:rsidRPr="001F1C5E">
                              <w:rPr>
                                <w:rFonts w:ascii="ＭＳ ゴシック" w:eastAsia="ＭＳ ゴシック" w:hAnsi="ＭＳ ゴシック" w:hint="eastAsia"/>
                                <w:color w:val="FF0000"/>
                                <w:sz w:val="24"/>
                                <w:szCs w:val="24"/>
                              </w:rPr>
                              <w:t>全ての</w:t>
                            </w:r>
                            <w:r w:rsidRPr="001F1C5E">
                              <w:rPr>
                                <w:rFonts w:ascii="ＭＳ ゴシック" w:eastAsia="ＭＳ ゴシック" w:hAnsi="ＭＳ ゴシック"/>
                                <w:color w:val="FF0000"/>
                                <w:sz w:val="24"/>
                                <w:szCs w:val="24"/>
                              </w:rPr>
                              <w:t>石綿含有建材</w:t>
                            </w:r>
                            <w:r>
                              <w:rPr>
                                <w:rFonts w:ascii="ＭＳ ゴシック" w:eastAsia="ＭＳ ゴシック" w:hAnsi="ＭＳ ゴシック" w:hint="eastAsia"/>
                                <w:sz w:val="24"/>
                                <w:szCs w:val="24"/>
                              </w:rPr>
                              <w:t>が</w:t>
                            </w:r>
                            <w:r>
                              <w:rPr>
                                <w:rFonts w:ascii="ＭＳ ゴシック" w:eastAsia="ＭＳ ゴシック" w:hAnsi="ＭＳ ゴシック"/>
                                <w:sz w:val="24"/>
                                <w:szCs w:val="24"/>
                              </w:rPr>
                              <w:t>対象</w:t>
                            </w:r>
                            <w:r>
                              <w:rPr>
                                <w:rFonts w:ascii="ＭＳ ゴシック" w:eastAsia="ＭＳ ゴシック" w:hAnsi="ＭＳ ゴシック"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B9054E" id="_x0000_t202" coordsize="21600,21600" o:spt="202" path="m,l,21600r21600,l21600,xe">
                <v:stroke joinstyle="miter"/>
                <v:path gradientshapeok="t" o:connecttype="rect"/>
              </v:shapetype>
              <v:shape id="Text Box 114" o:spid="_x0000_s1026" type="#_x0000_t202" style="position:absolute;margin-left:-4.3pt;margin-top:-7.75pt;width:454.5pt;height:18.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">
                <v:textbox inset="5.85pt,.7pt,5.85pt,.7pt">
                  <w:txbxContent>
                    <w:p w14:paraId="40EEB1E1" w14:textId="77777777" w:rsidR="0083236C" w:rsidRPr="00EB2BA3" w:rsidRDefault="0083236C">
                      <w:pPr>
                        <w:rPr>
                          <w:rFonts w:ascii="ＭＳ ゴシック" w:eastAsia="ＭＳ ゴシック" w:hAnsi="ＭＳ ゴシック"/>
                          <w:sz w:val="24"/>
                          <w:szCs w:val="24"/>
                        </w:rPr>
                      </w:pPr>
                      <w:r>
                        <w:rPr>
                          <w:rFonts w:ascii="ＭＳ ゴシック" w:eastAsia="ＭＳ ゴシック" w:hAnsi="ＭＳ ゴシック" w:hint="eastAsia"/>
                          <w:sz w:val="24"/>
                          <w:szCs w:val="24"/>
                        </w:rPr>
                        <w:t>建築物の解体等における作業基準等について、</w:t>
                      </w:r>
                      <w:r w:rsidRPr="001F1C5E">
                        <w:rPr>
                          <w:rFonts w:ascii="ＭＳ ゴシック" w:eastAsia="ＭＳ ゴシック" w:hAnsi="ＭＳ ゴシック" w:hint="eastAsia"/>
                          <w:color w:val="FF0000"/>
                          <w:sz w:val="24"/>
                          <w:szCs w:val="24"/>
                        </w:rPr>
                        <w:t>全ての</w:t>
                      </w:r>
                      <w:r w:rsidRPr="001F1C5E">
                        <w:rPr>
                          <w:rFonts w:ascii="ＭＳ ゴシック" w:eastAsia="ＭＳ ゴシック" w:hAnsi="ＭＳ ゴシック"/>
                          <w:color w:val="FF0000"/>
                          <w:sz w:val="24"/>
                          <w:szCs w:val="24"/>
                        </w:rPr>
                        <w:t>石綿含有建材</w:t>
                      </w:r>
                      <w:r>
                        <w:rPr>
                          <w:rFonts w:ascii="ＭＳ ゴシック" w:eastAsia="ＭＳ ゴシック" w:hAnsi="ＭＳ ゴシック" w:hint="eastAsia"/>
                          <w:sz w:val="24"/>
                          <w:szCs w:val="24"/>
                        </w:rPr>
                        <w:t>が</w:t>
                      </w:r>
                      <w:r>
                        <w:rPr>
                          <w:rFonts w:ascii="ＭＳ ゴシック" w:eastAsia="ＭＳ ゴシック" w:hAnsi="ＭＳ ゴシック"/>
                          <w:sz w:val="24"/>
                          <w:szCs w:val="24"/>
                        </w:rPr>
                        <w:t>対象</w:t>
                      </w:r>
                      <w:r>
                        <w:rPr>
                          <w:rFonts w:ascii="ＭＳ ゴシック" w:eastAsia="ＭＳ ゴシック" w:hAnsi="ＭＳ ゴシック" w:hint="eastAsia"/>
                          <w:sz w:val="24"/>
                          <w:szCs w:val="24"/>
                        </w:rPr>
                        <w:t>！</w:t>
                      </w:r>
                    </w:p>
                  </w:txbxContent>
                </v:textbox>
              </v:shape>
            </w:pict>
          </mc:Fallback>
        </mc:AlternateContent>
      </w:r>
      <w:r w:rsidR="0083236C">
        <w:rPr>
          <w:noProof/>
          <w:sz w:val="24"/>
          <w:szCs w:val="24"/>
        </w:rPr>
        <mc:AlternateContent>
          <mc:Choice Requires="wps">
            <w:drawing>
              <wp:anchor distT="0" distB="0" distL="114300" distR="114300" simplePos="0" relativeHeight="251660800" behindDoc="0" locked="0" layoutInCell="1" allowOverlap="1" wp14:anchorId="38D3B80A" wp14:editId="2D48270F">
                <wp:simplePos x="0" y="0"/>
                <wp:positionH relativeFrom="column">
                  <wp:posOffset>-105047</wp:posOffset>
                </wp:positionH>
                <wp:positionV relativeFrom="paragraph">
                  <wp:posOffset>-164828</wp:posOffset>
                </wp:positionV>
                <wp:extent cx="6161314" cy="805543"/>
                <wp:effectExtent l="0" t="0" r="11430" b="13970"/>
                <wp:wrapNone/>
                <wp:docPr id="10"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1314" cy="805543"/>
                        </a:xfrm>
                        <a:prstGeom prst="foldedCorner">
                          <a:avLst>
                            <a:gd name="adj" fmla="val 12500"/>
                          </a:avLst>
                        </a:prstGeom>
                        <a:solidFill>
                          <a:schemeClr val="accent1">
                            <a:lumMod val="20000"/>
                            <a:lumOff val="80000"/>
                          </a:schemeClr>
                        </a:solidFill>
                        <a:ln w="25400">
                          <a:solidFill>
                            <a:srgbClr val="007243"/>
                          </a:solidFill>
                          <a:round/>
                          <a:headEnd/>
                          <a:tailEnd/>
                        </a:ln>
                      </wps:spPr>
                      <wps:txbx>
                        <w:txbxContent>
                          <w:p w14:paraId="2775E7C4" w14:textId="77777777" w:rsidR="0083236C" w:rsidRPr="00632F40" w:rsidRDefault="0083236C" w:rsidP="00632F40">
                            <w:pPr>
                              <w:spacing w:line="240" w:lineRule="atLeast"/>
                              <w:jc w:val="center"/>
                              <w:rPr>
                                <w:rFonts w:ascii="ＭＳ ゴシック" w:eastAsia="ＭＳ ゴシック" w:hAnsi="ＭＳ ゴシック"/>
                                <w:b/>
                                <w:szCs w:val="21"/>
                              </w:rPr>
                            </w:pPr>
                          </w:p>
                          <w:p w14:paraId="7149210B" w14:textId="77777777" w:rsidR="0083236C" w:rsidRPr="00632F40" w:rsidRDefault="0083236C" w:rsidP="00632F40">
                            <w:pPr>
                              <w:spacing w:line="240" w:lineRule="atLeast"/>
                              <w:jc w:val="center"/>
                              <w:rPr>
                                <w:rFonts w:ascii="ＭＳ ゴシック" w:eastAsia="ＭＳ ゴシック" w:hAnsi="ＭＳ ゴシック"/>
                                <w:b/>
                                <w:sz w:val="48"/>
                                <w:szCs w:val="48"/>
                              </w:rPr>
                            </w:pPr>
                            <w:r w:rsidRPr="00632F40">
                              <w:rPr>
                                <w:rFonts w:ascii="ＭＳ ゴシック" w:eastAsia="ＭＳ ゴシック" w:hAnsi="ＭＳ ゴシック" w:hint="eastAsia"/>
                                <w:b/>
                                <w:sz w:val="48"/>
                                <w:szCs w:val="48"/>
                              </w:rPr>
                              <w:t>石綿飛散防止対策に関する法令改正説明会</w:t>
                            </w:r>
                          </w:p>
                          <w:p w14:paraId="1D8590D8" w14:textId="77777777" w:rsidR="0083236C" w:rsidRPr="00632F40" w:rsidRDefault="0083236C" w:rsidP="00632F40">
                            <w:pPr>
                              <w:spacing w:line="360" w:lineRule="exact"/>
                              <w:jc w:val="righ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w:t>
                            </w:r>
                          </w:p>
                          <w:p w14:paraId="28126D09" w14:textId="77777777" w:rsidR="0083236C" w:rsidRPr="00854F2F" w:rsidRDefault="0083236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D3B80A"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09" o:spid="_x0000_s1027" type="#_x0000_t65" style="position:absolute;margin-left:-8.25pt;margin-top:-13pt;width:485.15pt;height:63.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" fillcolor="#deeaf6 [660]" strokecolor="#007243" strokeweight="2pt">
                <v:textbox inset="5.85pt,.7pt,5.85pt,.7pt">
                  <w:txbxContent>
                    <w:p w14:paraId="2775E7C4" w14:textId="77777777" w:rsidR="0083236C" w:rsidRPr="00632F40" w:rsidRDefault="0083236C" w:rsidP="00632F40">
                      <w:pPr>
                        <w:spacing w:line="240" w:lineRule="atLeast"/>
                        <w:jc w:val="center"/>
                        <w:rPr>
                          <w:rFonts w:ascii="ＭＳ ゴシック" w:eastAsia="ＭＳ ゴシック" w:hAnsi="ＭＳ ゴシック"/>
                          <w:b/>
                          <w:szCs w:val="21"/>
                        </w:rPr>
                      </w:pPr>
                    </w:p>
                    <w:p w14:paraId="7149210B" w14:textId="77777777" w:rsidR="0083236C" w:rsidRPr="00632F40" w:rsidRDefault="0083236C" w:rsidP="00632F40">
                      <w:pPr>
                        <w:spacing w:line="240" w:lineRule="atLeast"/>
                        <w:jc w:val="center"/>
                        <w:rPr>
                          <w:rFonts w:ascii="ＭＳ ゴシック" w:eastAsia="ＭＳ ゴシック" w:hAnsi="ＭＳ ゴシック"/>
                          <w:b/>
                          <w:sz w:val="48"/>
                          <w:szCs w:val="48"/>
                        </w:rPr>
                      </w:pPr>
                      <w:r w:rsidRPr="00632F40">
                        <w:rPr>
                          <w:rFonts w:ascii="ＭＳ ゴシック" w:eastAsia="ＭＳ ゴシック" w:hAnsi="ＭＳ ゴシック" w:hint="eastAsia"/>
                          <w:b/>
                          <w:sz w:val="48"/>
                          <w:szCs w:val="48"/>
                        </w:rPr>
                        <w:t>石綿飛散防止対策に関する法令改正説明会</w:t>
                      </w:r>
                    </w:p>
                    <w:p w14:paraId="1D8590D8" w14:textId="77777777" w:rsidR="0083236C" w:rsidRPr="00632F40" w:rsidRDefault="0083236C" w:rsidP="00632F40">
                      <w:pPr>
                        <w:spacing w:line="360" w:lineRule="exact"/>
                        <w:jc w:val="righ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w:t>
                      </w:r>
                    </w:p>
                    <w:p w14:paraId="28126D09" w14:textId="77777777" w:rsidR="0083236C" w:rsidRPr="00854F2F" w:rsidRDefault="0083236C"/>
                  </w:txbxContent>
                </v:textbox>
              </v:shape>
            </w:pict>
          </mc:Fallback>
        </mc:AlternateContent>
      </w:r>
    </w:p>
    <w:p w14:paraId="11A8506A" w14:textId="77777777" w:rsidR="00734A07" w:rsidRPr="0056624F" w:rsidRDefault="00734A07" w:rsidP="00734A07">
      <w:pPr>
        <w:jc w:val="left"/>
        <w:rPr>
          <w:sz w:val="24"/>
          <w:szCs w:val="24"/>
        </w:rPr>
      </w:pPr>
    </w:p>
    <w:p w14:paraId="0121AA7C" w14:textId="77777777" w:rsidR="00734A07" w:rsidRPr="0056624F" w:rsidRDefault="00734A07" w:rsidP="00734A07">
      <w:pPr>
        <w:jc w:val="left"/>
        <w:rPr>
          <w:sz w:val="24"/>
          <w:szCs w:val="24"/>
        </w:rPr>
      </w:pPr>
    </w:p>
    <w:p w14:paraId="0395FE77" w14:textId="77777777" w:rsidR="00563116" w:rsidRPr="00900A23" w:rsidRDefault="00563116" w:rsidP="00563116">
      <w:pPr>
        <w:ind w:firstLineChars="100" w:firstLine="202"/>
        <w:rPr>
          <w:rFonts w:ascii="ＭＳ ゴシック" w:eastAsia="ＭＳ ゴシック" w:hAnsi="ＭＳ ゴシック"/>
        </w:rPr>
      </w:pPr>
      <w:r w:rsidRPr="00900A23">
        <w:rPr>
          <w:rFonts w:ascii="ＭＳ ゴシック" w:eastAsia="ＭＳ ゴシック" w:hAnsi="ＭＳ ゴシック" w:hint="eastAsia"/>
        </w:rPr>
        <w:t>建築物等の解体等工事に伴う石綿（アスベスト）の飛散防止対策の一層の強化を図るため、令和２年６月に大気汚染防止法が、令和３年３月に香川県アスベストによる健康被害の防止に関する条例が改正され、令和３年４月から施行されています。また、石綿障害予防規則も同時期に改正・施行されていることから、これら改正法令等の円滑な施行を図るため、解体等事業者を対象に説明会を開催します。</w:t>
      </w:r>
    </w:p>
    <w:p w14:paraId="2C4FBD2D" w14:textId="77777777" w:rsidR="007A1D08" w:rsidRPr="00563116" w:rsidRDefault="007A1D08" w:rsidP="00757034">
      <w:pPr>
        <w:spacing w:line="120" w:lineRule="exact"/>
        <w:ind w:firstLineChars="100" w:firstLine="202"/>
        <w:rPr>
          <w:rFonts w:ascii="ＭＳ ゴシック" w:eastAsia="ＭＳ ゴシック" w:hAnsi="ＭＳ ゴシック"/>
        </w:rPr>
      </w:pPr>
    </w:p>
    <w:p w14:paraId="0A193130" w14:textId="77777777" w:rsidR="007C458B" w:rsidRPr="003A7A7F" w:rsidRDefault="006803E8" w:rsidP="006803E8">
      <w:pPr>
        <w:jc w:val="left"/>
        <w:rPr>
          <w:rFonts w:ascii="HGS創英角ｺﾞｼｯｸUB" w:eastAsia="HGS創英角ｺﾞｼｯｸUB"/>
          <w:b/>
          <w:sz w:val="28"/>
          <w:szCs w:val="28"/>
        </w:rPr>
      </w:pPr>
      <w:r w:rsidRPr="003A7A7F">
        <w:rPr>
          <w:rFonts w:ascii="HGS創英角ｺﾞｼｯｸUB" w:eastAsia="HGS創英角ｺﾞｼｯｸUB" w:hint="eastAsia"/>
          <w:b/>
          <w:sz w:val="28"/>
          <w:szCs w:val="28"/>
        </w:rPr>
        <w:t xml:space="preserve">★　</w:t>
      </w:r>
      <w:r w:rsidR="007C458B" w:rsidRPr="003A7A7F">
        <w:rPr>
          <w:rFonts w:ascii="HGS創英角ｺﾞｼｯｸUB" w:eastAsia="HGS創英角ｺﾞｼｯｸUB" w:hint="eastAsia"/>
          <w:b/>
          <w:sz w:val="28"/>
          <w:szCs w:val="28"/>
        </w:rPr>
        <w:t>日　時</w:t>
      </w:r>
    </w:p>
    <w:tbl>
      <w:tblPr>
        <w:tblStyle w:val="aa"/>
        <w:tblpPr w:leftFromText="142" w:rightFromText="142" w:vertAnchor="text" w:horzAnchor="margin" w:tblpXSpec="center" w:tblpY="158"/>
        <w:tblW w:w="9400" w:type="dxa"/>
        <w:tblBorders>
          <w:top w:val="single" w:sz="12" w:space="0" w:color="007243"/>
          <w:left w:val="single" w:sz="12" w:space="0" w:color="007243"/>
          <w:bottom w:val="single" w:sz="12" w:space="0" w:color="007243"/>
          <w:right w:val="single" w:sz="12" w:space="0" w:color="007243"/>
        </w:tblBorders>
        <w:tblLook w:val="01E0" w:firstRow="1" w:lastRow="1" w:firstColumn="1" w:lastColumn="1" w:noHBand="0" w:noVBand="0"/>
      </w:tblPr>
      <w:tblGrid>
        <w:gridCol w:w="1219"/>
        <w:gridCol w:w="3131"/>
        <w:gridCol w:w="4040"/>
        <w:gridCol w:w="1010"/>
      </w:tblGrid>
      <w:tr w:rsidR="003A7A7F" w14:paraId="7A338528" w14:textId="77777777" w:rsidTr="000146F9">
        <w:tc>
          <w:tcPr>
            <w:tcW w:w="1219" w:type="dxa"/>
            <w:tcBorders>
              <w:top w:val="single" w:sz="8" w:space="0" w:color="auto"/>
              <w:left w:val="single" w:sz="8" w:space="0" w:color="auto"/>
              <w:bottom w:val="single" w:sz="4" w:space="0" w:color="auto"/>
            </w:tcBorders>
            <w:shd w:val="clear" w:color="auto" w:fill="DEEAF6" w:themeFill="accent1" w:themeFillTint="33"/>
          </w:tcPr>
          <w:p w14:paraId="0380BDB8" w14:textId="77777777" w:rsidR="004773AE" w:rsidRPr="00BF6495" w:rsidRDefault="004773AE" w:rsidP="00733681">
            <w:pPr>
              <w:jc w:val="center"/>
              <w:rPr>
                <w:rFonts w:ascii="ＭＳ Ｐゴシック" w:eastAsia="ＭＳ Ｐゴシック" w:hAnsi="ＭＳ Ｐゴシック"/>
                <w:b/>
                <w:sz w:val="24"/>
                <w:szCs w:val="24"/>
              </w:rPr>
            </w:pPr>
            <w:r w:rsidRPr="00BF6495">
              <w:rPr>
                <w:rFonts w:ascii="ＭＳ Ｐゴシック" w:eastAsia="ＭＳ Ｐゴシック" w:hAnsi="ＭＳ Ｐゴシック" w:hint="eastAsia"/>
                <w:b/>
                <w:sz w:val="24"/>
                <w:szCs w:val="24"/>
              </w:rPr>
              <w:t>開催場所</w:t>
            </w:r>
          </w:p>
        </w:tc>
        <w:tc>
          <w:tcPr>
            <w:tcW w:w="3131" w:type="dxa"/>
            <w:tcBorders>
              <w:top w:val="single" w:sz="8" w:space="0" w:color="auto"/>
              <w:bottom w:val="single" w:sz="4" w:space="0" w:color="auto"/>
            </w:tcBorders>
            <w:shd w:val="clear" w:color="auto" w:fill="DEEAF6" w:themeFill="accent1" w:themeFillTint="33"/>
          </w:tcPr>
          <w:p w14:paraId="7CFAEB4F" w14:textId="77777777" w:rsidR="004773AE" w:rsidRPr="00BF6495" w:rsidRDefault="004773AE" w:rsidP="00733681">
            <w:pPr>
              <w:jc w:val="center"/>
              <w:rPr>
                <w:rFonts w:ascii="ＭＳ Ｐゴシック" w:eastAsia="ＭＳ Ｐゴシック" w:hAnsi="ＭＳ Ｐゴシック"/>
                <w:b/>
                <w:sz w:val="24"/>
                <w:szCs w:val="24"/>
              </w:rPr>
            </w:pPr>
            <w:r w:rsidRPr="00BF6495">
              <w:rPr>
                <w:rFonts w:ascii="ＭＳ Ｐゴシック" w:eastAsia="ＭＳ Ｐゴシック" w:hAnsi="ＭＳ Ｐゴシック" w:hint="eastAsia"/>
                <w:b/>
                <w:sz w:val="24"/>
                <w:szCs w:val="24"/>
              </w:rPr>
              <w:t>開催日時</w:t>
            </w:r>
          </w:p>
        </w:tc>
        <w:tc>
          <w:tcPr>
            <w:tcW w:w="4040" w:type="dxa"/>
            <w:tcBorders>
              <w:top w:val="single" w:sz="8" w:space="0" w:color="auto"/>
              <w:bottom w:val="single" w:sz="4" w:space="0" w:color="auto"/>
            </w:tcBorders>
            <w:shd w:val="clear" w:color="auto" w:fill="DEEAF6" w:themeFill="accent1" w:themeFillTint="33"/>
          </w:tcPr>
          <w:p w14:paraId="41222561" w14:textId="77777777" w:rsidR="004773AE" w:rsidRPr="00BF6495" w:rsidRDefault="004773AE" w:rsidP="00733681">
            <w:pPr>
              <w:jc w:val="center"/>
              <w:rPr>
                <w:rFonts w:ascii="ＭＳ Ｐゴシック" w:eastAsia="ＭＳ Ｐゴシック" w:hAnsi="ＭＳ Ｐゴシック"/>
                <w:b/>
                <w:sz w:val="24"/>
                <w:szCs w:val="24"/>
              </w:rPr>
            </w:pPr>
            <w:r w:rsidRPr="00BF6495">
              <w:rPr>
                <w:rFonts w:ascii="ＭＳ Ｐゴシック" w:eastAsia="ＭＳ Ｐゴシック" w:hAnsi="ＭＳ Ｐゴシック" w:hint="eastAsia"/>
                <w:b/>
                <w:sz w:val="24"/>
                <w:szCs w:val="24"/>
              </w:rPr>
              <w:t>会場</w:t>
            </w:r>
          </w:p>
        </w:tc>
        <w:tc>
          <w:tcPr>
            <w:tcW w:w="1010" w:type="dxa"/>
            <w:tcBorders>
              <w:top w:val="single" w:sz="8" w:space="0" w:color="auto"/>
              <w:bottom w:val="single" w:sz="4" w:space="0" w:color="auto"/>
              <w:right w:val="single" w:sz="8" w:space="0" w:color="auto"/>
            </w:tcBorders>
            <w:shd w:val="clear" w:color="auto" w:fill="DEEAF6" w:themeFill="accent1" w:themeFillTint="33"/>
          </w:tcPr>
          <w:p w14:paraId="5600DD38" w14:textId="77777777" w:rsidR="004773AE" w:rsidRPr="00BF6495" w:rsidRDefault="004773AE" w:rsidP="00733681">
            <w:pPr>
              <w:jc w:val="center"/>
              <w:rPr>
                <w:rFonts w:ascii="ＭＳ Ｐゴシック" w:eastAsia="ＭＳ Ｐゴシック" w:hAnsi="ＭＳ Ｐゴシック"/>
                <w:b/>
                <w:sz w:val="24"/>
                <w:szCs w:val="24"/>
              </w:rPr>
            </w:pPr>
            <w:r w:rsidRPr="00BF6495">
              <w:rPr>
                <w:rFonts w:ascii="ＭＳ Ｐゴシック" w:eastAsia="ＭＳ Ｐゴシック" w:hAnsi="ＭＳ Ｐゴシック" w:hint="eastAsia"/>
                <w:b/>
                <w:sz w:val="24"/>
                <w:szCs w:val="24"/>
              </w:rPr>
              <w:t>定員</w:t>
            </w:r>
          </w:p>
        </w:tc>
      </w:tr>
      <w:tr w:rsidR="004773AE" w14:paraId="2E7DE087" w14:textId="77777777" w:rsidTr="000146F9">
        <w:trPr>
          <w:trHeight w:val="761"/>
        </w:trPr>
        <w:tc>
          <w:tcPr>
            <w:tcW w:w="1219" w:type="dxa"/>
            <w:tcBorders>
              <w:top w:val="single" w:sz="4" w:space="0" w:color="auto"/>
              <w:left w:val="single" w:sz="8" w:space="0" w:color="auto"/>
              <w:bottom w:val="dashed" w:sz="4" w:space="0" w:color="auto"/>
            </w:tcBorders>
            <w:vAlign w:val="center"/>
          </w:tcPr>
          <w:p w14:paraId="25884B3D" w14:textId="77777777" w:rsidR="004773AE" w:rsidRDefault="004773AE" w:rsidP="003A7A7F">
            <w:pPr>
              <w:jc w:val="center"/>
              <w:rPr>
                <w:rFonts w:ascii="ＭＳ Ｐゴシック" w:eastAsia="ＭＳ Ｐゴシック" w:hAnsi="ＭＳ Ｐゴシック"/>
                <w:b/>
                <w:sz w:val="28"/>
                <w:szCs w:val="28"/>
              </w:rPr>
            </w:pPr>
            <w:r w:rsidRPr="00BF6495">
              <w:rPr>
                <w:rFonts w:ascii="ＭＳ Ｐゴシック" w:eastAsia="ＭＳ Ｐゴシック" w:hAnsi="ＭＳ Ｐゴシック" w:hint="eastAsia"/>
                <w:b/>
                <w:sz w:val="28"/>
                <w:szCs w:val="28"/>
              </w:rPr>
              <w:t>高松</w:t>
            </w:r>
          </w:p>
          <w:p w14:paraId="78BB38CD" w14:textId="77777777" w:rsidR="00646A0A" w:rsidRPr="00BF6495" w:rsidRDefault="00646A0A" w:rsidP="003A7A7F">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会場</w:t>
            </w:r>
          </w:p>
        </w:tc>
        <w:tc>
          <w:tcPr>
            <w:tcW w:w="3131" w:type="dxa"/>
            <w:tcBorders>
              <w:top w:val="single" w:sz="4" w:space="0" w:color="auto"/>
              <w:bottom w:val="dashed" w:sz="4" w:space="0" w:color="auto"/>
            </w:tcBorders>
            <w:vAlign w:val="center"/>
          </w:tcPr>
          <w:p w14:paraId="417F01EA" w14:textId="77777777" w:rsidR="004773AE" w:rsidRPr="00BF6495" w:rsidRDefault="0083343C" w:rsidP="003A7A7F">
            <w:pPr>
              <w:ind w:rightChars="-53" w:right="-107"/>
              <w:jc w:val="lef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令和３</w:t>
            </w:r>
            <w:r w:rsidR="003A7A7F" w:rsidRPr="00BF6495">
              <w:rPr>
                <w:rFonts w:ascii="ＭＳ Ｐゴシック" w:eastAsia="ＭＳ Ｐゴシック" w:hAnsi="ＭＳ Ｐゴシック" w:hint="eastAsia"/>
                <w:b/>
                <w:sz w:val="28"/>
                <w:szCs w:val="28"/>
              </w:rPr>
              <w:t>年</w:t>
            </w:r>
            <w:r>
              <w:rPr>
                <w:rFonts w:ascii="ＭＳ Ｐゴシック" w:eastAsia="ＭＳ Ｐゴシック" w:hAnsi="ＭＳ Ｐゴシック" w:hint="eastAsia"/>
                <w:b/>
                <w:sz w:val="28"/>
                <w:szCs w:val="28"/>
              </w:rPr>
              <w:t>６</w:t>
            </w:r>
            <w:r w:rsidR="003A7A7F" w:rsidRPr="00BF6495">
              <w:rPr>
                <w:rFonts w:ascii="ＭＳ Ｐゴシック" w:eastAsia="ＭＳ Ｐゴシック" w:hAnsi="ＭＳ Ｐゴシック" w:hint="eastAsia"/>
                <w:b/>
                <w:sz w:val="28"/>
                <w:szCs w:val="28"/>
              </w:rPr>
              <w:t>月</w:t>
            </w:r>
            <w:r w:rsidR="00CA1D5B">
              <w:rPr>
                <w:rFonts w:ascii="ＭＳ Ｐゴシック" w:eastAsia="ＭＳ Ｐゴシック" w:hAnsi="ＭＳ Ｐゴシック" w:hint="eastAsia"/>
                <w:b/>
                <w:sz w:val="28"/>
                <w:szCs w:val="28"/>
              </w:rPr>
              <w:t>１６</w:t>
            </w:r>
            <w:r w:rsidR="003A7A7F" w:rsidRPr="00BF6495">
              <w:rPr>
                <w:rFonts w:ascii="ＭＳ Ｐゴシック" w:eastAsia="ＭＳ Ｐゴシック" w:hAnsi="ＭＳ Ｐゴシック" w:hint="eastAsia"/>
                <w:b/>
                <w:sz w:val="28"/>
                <w:szCs w:val="28"/>
              </w:rPr>
              <w:t>日</w:t>
            </w:r>
            <w:r w:rsidR="00331B1F">
              <w:rPr>
                <w:rFonts w:ascii="ＭＳ Ｐゴシック" w:eastAsia="ＭＳ Ｐゴシック" w:hAnsi="ＭＳ Ｐゴシック" w:hint="eastAsia"/>
                <w:b/>
                <w:sz w:val="28"/>
                <w:szCs w:val="28"/>
              </w:rPr>
              <w:t>（</w:t>
            </w:r>
            <w:r w:rsidR="00CA1D5B">
              <w:rPr>
                <w:rFonts w:ascii="ＭＳ Ｐゴシック" w:eastAsia="ＭＳ Ｐゴシック" w:hAnsi="ＭＳ Ｐゴシック" w:hint="eastAsia"/>
                <w:b/>
                <w:sz w:val="28"/>
                <w:szCs w:val="28"/>
              </w:rPr>
              <w:t>水</w:t>
            </w:r>
            <w:r w:rsidR="00331B1F">
              <w:rPr>
                <w:rFonts w:ascii="ＭＳ Ｐゴシック" w:eastAsia="ＭＳ Ｐゴシック" w:hAnsi="ＭＳ Ｐゴシック" w:hint="eastAsia"/>
                <w:b/>
                <w:sz w:val="28"/>
                <w:szCs w:val="28"/>
              </w:rPr>
              <w:t>）</w:t>
            </w:r>
          </w:p>
          <w:p w14:paraId="40794826" w14:textId="77777777" w:rsidR="004773AE" w:rsidRDefault="00144B46" w:rsidP="003A7A7F">
            <w:pPr>
              <w:jc w:val="lef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13:3</w:t>
            </w:r>
            <w:r w:rsidR="004773AE" w:rsidRPr="00BF6495">
              <w:rPr>
                <w:rFonts w:ascii="ＭＳ Ｐゴシック" w:eastAsia="ＭＳ Ｐゴシック" w:hAnsi="ＭＳ Ｐゴシック" w:hint="eastAsia"/>
                <w:b/>
                <w:sz w:val="28"/>
                <w:szCs w:val="28"/>
              </w:rPr>
              <w:t>0～</w:t>
            </w:r>
            <w:r w:rsidR="007A1D08">
              <w:rPr>
                <w:rFonts w:ascii="ＭＳ Ｐゴシック" w:eastAsia="ＭＳ Ｐゴシック" w:hAnsi="ＭＳ Ｐゴシック" w:hint="eastAsia"/>
                <w:b/>
                <w:sz w:val="28"/>
                <w:szCs w:val="28"/>
              </w:rPr>
              <w:t>15:</w:t>
            </w:r>
            <w:r w:rsidR="007D120C">
              <w:rPr>
                <w:rFonts w:ascii="ＭＳ Ｐゴシック" w:eastAsia="ＭＳ Ｐゴシック" w:hAnsi="ＭＳ Ｐゴシック" w:hint="eastAsia"/>
                <w:b/>
                <w:sz w:val="28"/>
                <w:szCs w:val="28"/>
              </w:rPr>
              <w:t>3</w:t>
            </w:r>
            <w:r w:rsidR="00CF6872">
              <w:rPr>
                <w:rFonts w:ascii="ＭＳ Ｐゴシック" w:eastAsia="ＭＳ Ｐゴシック" w:hAnsi="ＭＳ Ｐゴシック" w:hint="eastAsia"/>
                <w:b/>
                <w:sz w:val="28"/>
                <w:szCs w:val="28"/>
              </w:rPr>
              <w:t>0</w:t>
            </w:r>
          </w:p>
          <w:p w14:paraId="07D1A0FE" w14:textId="77777777" w:rsidR="007A1D08" w:rsidRPr="00BF6495" w:rsidRDefault="007A1D08" w:rsidP="003A7A7F">
            <w:pPr>
              <w:jc w:val="left"/>
              <w:rPr>
                <w:rFonts w:ascii="ＭＳ Ｐゴシック" w:eastAsia="ＭＳ Ｐゴシック" w:hAnsi="ＭＳ Ｐゴシック"/>
                <w:b/>
                <w:sz w:val="28"/>
                <w:szCs w:val="28"/>
              </w:rPr>
            </w:pPr>
            <w:r w:rsidRPr="006D5C71">
              <w:rPr>
                <w:rFonts w:ascii="ＭＳ Ｐゴシック" w:eastAsia="ＭＳ Ｐゴシック" w:hAnsi="ＭＳ Ｐゴシック" w:hint="eastAsia"/>
                <w:b/>
                <w:sz w:val="24"/>
                <w:szCs w:val="28"/>
              </w:rPr>
              <w:t>（13：00～受付）</w:t>
            </w:r>
          </w:p>
        </w:tc>
        <w:tc>
          <w:tcPr>
            <w:tcW w:w="4040" w:type="dxa"/>
            <w:tcBorders>
              <w:top w:val="single" w:sz="4" w:space="0" w:color="auto"/>
              <w:bottom w:val="dashed" w:sz="4" w:space="0" w:color="auto"/>
            </w:tcBorders>
            <w:vAlign w:val="center"/>
          </w:tcPr>
          <w:p w14:paraId="1019D2D2" w14:textId="77777777" w:rsidR="009A16F1" w:rsidRDefault="009A16F1" w:rsidP="003A7A7F">
            <w:pPr>
              <w:jc w:val="left"/>
              <w:rPr>
                <w:rFonts w:ascii="ＭＳ Ｐゴシック" w:eastAsia="ＭＳ Ｐゴシック" w:hAnsi="ＭＳ Ｐゴシック"/>
                <w:b/>
                <w:sz w:val="28"/>
                <w:szCs w:val="28"/>
              </w:rPr>
            </w:pPr>
            <w:r w:rsidRPr="009A16F1">
              <w:rPr>
                <w:rFonts w:ascii="ＭＳ Ｐゴシック" w:eastAsia="ＭＳ Ｐゴシック" w:hAnsi="ＭＳ Ｐゴシック" w:hint="eastAsia"/>
                <w:b/>
                <w:sz w:val="28"/>
                <w:szCs w:val="28"/>
              </w:rPr>
              <w:t>香川用水記念会館1階</w:t>
            </w:r>
            <w:r w:rsidR="00421B95">
              <w:rPr>
                <w:rFonts w:ascii="ＭＳ Ｐゴシック" w:eastAsia="ＭＳ Ｐゴシック" w:hAnsi="ＭＳ Ｐゴシック" w:hint="eastAsia"/>
                <w:b/>
                <w:sz w:val="28"/>
                <w:szCs w:val="28"/>
              </w:rPr>
              <w:t>多目的室</w:t>
            </w:r>
          </w:p>
          <w:p w14:paraId="49B96BA6" w14:textId="77777777" w:rsidR="004773AE" w:rsidRPr="00BF6495" w:rsidRDefault="00DE0DB7" w:rsidP="003A7A7F">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w:t>
            </w:r>
            <w:r w:rsidR="009A16F1" w:rsidRPr="009A16F1">
              <w:rPr>
                <w:rFonts w:ascii="ＭＳ Ｐゴシック" w:eastAsia="ＭＳ Ｐゴシック" w:hAnsi="ＭＳ Ｐゴシック" w:hint="eastAsia"/>
                <w:b/>
                <w:szCs w:val="21"/>
              </w:rPr>
              <w:t>香川県高松市番町五丁目1番29号</w:t>
            </w:r>
            <w:r>
              <w:rPr>
                <w:rFonts w:ascii="ＭＳ Ｐゴシック" w:eastAsia="ＭＳ Ｐゴシック" w:hAnsi="ＭＳ Ｐゴシック"/>
                <w:b/>
                <w:szCs w:val="21"/>
              </w:rPr>
              <w:t>）</w:t>
            </w:r>
          </w:p>
        </w:tc>
        <w:tc>
          <w:tcPr>
            <w:tcW w:w="1010" w:type="dxa"/>
            <w:tcBorders>
              <w:top w:val="single" w:sz="4" w:space="0" w:color="auto"/>
              <w:bottom w:val="dashed" w:sz="4" w:space="0" w:color="auto"/>
              <w:right w:val="single" w:sz="8" w:space="0" w:color="auto"/>
            </w:tcBorders>
            <w:vAlign w:val="center"/>
          </w:tcPr>
          <w:p w14:paraId="6963A355" w14:textId="77777777" w:rsidR="00BC7B09" w:rsidRPr="00B8496A" w:rsidRDefault="00646A0A" w:rsidP="00B8496A">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６０</w:t>
            </w:r>
            <w:r w:rsidR="00BC7B09" w:rsidRPr="00BC7B09">
              <w:rPr>
                <w:rFonts w:ascii="ＭＳ Ｐゴシック" w:eastAsia="ＭＳ Ｐゴシック" w:hAnsi="ＭＳ Ｐゴシック" w:hint="eastAsia"/>
                <w:b/>
                <w:sz w:val="24"/>
                <w:szCs w:val="24"/>
              </w:rPr>
              <w:t>名</w:t>
            </w:r>
          </w:p>
        </w:tc>
      </w:tr>
      <w:tr w:rsidR="001F1C5E" w14:paraId="0AB6DBF9" w14:textId="77777777" w:rsidTr="000146F9">
        <w:trPr>
          <w:trHeight w:val="761"/>
        </w:trPr>
        <w:tc>
          <w:tcPr>
            <w:tcW w:w="1219" w:type="dxa"/>
            <w:tcBorders>
              <w:top w:val="dashed" w:sz="4" w:space="0" w:color="auto"/>
              <w:left w:val="single" w:sz="8" w:space="0" w:color="auto"/>
              <w:bottom w:val="thickThinLargeGap" w:sz="24" w:space="0" w:color="auto"/>
            </w:tcBorders>
            <w:vAlign w:val="center"/>
          </w:tcPr>
          <w:p w14:paraId="2E1B5D0E" w14:textId="77777777" w:rsidR="001F1C5E" w:rsidRPr="00BF6495" w:rsidRDefault="001F1C5E" w:rsidP="003A7A7F">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Web</w:t>
            </w:r>
          </w:p>
        </w:tc>
        <w:tc>
          <w:tcPr>
            <w:tcW w:w="3131" w:type="dxa"/>
            <w:tcBorders>
              <w:top w:val="dashed" w:sz="4" w:space="0" w:color="auto"/>
              <w:bottom w:val="thickThinLargeGap" w:sz="24" w:space="0" w:color="auto"/>
            </w:tcBorders>
            <w:vAlign w:val="center"/>
          </w:tcPr>
          <w:p w14:paraId="6ACDBCE6" w14:textId="77777777" w:rsidR="001F1C5E" w:rsidRPr="00BF6495" w:rsidRDefault="001F1C5E" w:rsidP="001F1C5E">
            <w:pPr>
              <w:ind w:rightChars="-53" w:right="-107"/>
              <w:jc w:val="lef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令和３</w:t>
            </w:r>
            <w:r w:rsidRPr="00BF6495">
              <w:rPr>
                <w:rFonts w:ascii="ＭＳ Ｐゴシック" w:eastAsia="ＭＳ Ｐゴシック" w:hAnsi="ＭＳ Ｐゴシック" w:hint="eastAsia"/>
                <w:b/>
                <w:sz w:val="28"/>
                <w:szCs w:val="28"/>
              </w:rPr>
              <w:t>年</w:t>
            </w:r>
            <w:r>
              <w:rPr>
                <w:rFonts w:ascii="ＭＳ Ｐゴシック" w:eastAsia="ＭＳ Ｐゴシック" w:hAnsi="ＭＳ Ｐゴシック" w:hint="eastAsia"/>
                <w:b/>
                <w:sz w:val="28"/>
                <w:szCs w:val="28"/>
              </w:rPr>
              <w:t>６</w:t>
            </w:r>
            <w:r w:rsidRPr="00BF6495">
              <w:rPr>
                <w:rFonts w:ascii="ＭＳ Ｐゴシック" w:eastAsia="ＭＳ Ｐゴシック" w:hAnsi="ＭＳ Ｐゴシック" w:hint="eastAsia"/>
                <w:b/>
                <w:sz w:val="28"/>
                <w:szCs w:val="28"/>
              </w:rPr>
              <w:t>月</w:t>
            </w:r>
            <w:r w:rsidR="00CA1D5B">
              <w:rPr>
                <w:rFonts w:ascii="ＭＳ Ｐゴシック" w:eastAsia="ＭＳ Ｐゴシック" w:hAnsi="ＭＳ Ｐゴシック" w:hint="eastAsia"/>
                <w:b/>
                <w:sz w:val="28"/>
                <w:szCs w:val="28"/>
              </w:rPr>
              <w:t>１６</w:t>
            </w:r>
            <w:r w:rsidRPr="00BF6495">
              <w:rPr>
                <w:rFonts w:ascii="ＭＳ Ｐゴシック" w:eastAsia="ＭＳ Ｐゴシック" w:hAnsi="ＭＳ Ｐゴシック" w:hint="eastAsia"/>
                <w:b/>
                <w:sz w:val="28"/>
                <w:szCs w:val="28"/>
              </w:rPr>
              <w:t>日</w:t>
            </w:r>
            <w:r w:rsidR="00CA1D5B">
              <w:rPr>
                <w:rFonts w:ascii="ＭＳ Ｐゴシック" w:eastAsia="ＭＳ Ｐゴシック" w:hAnsi="ＭＳ Ｐゴシック" w:hint="eastAsia"/>
                <w:b/>
                <w:sz w:val="28"/>
                <w:szCs w:val="28"/>
              </w:rPr>
              <w:t>（水</w:t>
            </w:r>
            <w:r>
              <w:rPr>
                <w:rFonts w:ascii="ＭＳ Ｐゴシック" w:eastAsia="ＭＳ Ｐゴシック" w:hAnsi="ＭＳ Ｐゴシック" w:hint="eastAsia"/>
                <w:b/>
                <w:sz w:val="28"/>
                <w:szCs w:val="28"/>
              </w:rPr>
              <w:t>）</w:t>
            </w:r>
          </w:p>
          <w:p w14:paraId="71D4A316" w14:textId="77777777" w:rsidR="001F1C5E" w:rsidRDefault="001F1C5E" w:rsidP="001F1C5E">
            <w:pPr>
              <w:ind w:rightChars="-53" w:right="-107"/>
              <w:jc w:val="lef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1</w:t>
            </w:r>
            <w:r w:rsidR="00144B46">
              <w:rPr>
                <w:rFonts w:ascii="ＭＳ Ｐゴシック" w:eastAsia="ＭＳ Ｐゴシック" w:hAnsi="ＭＳ Ｐゴシック" w:hint="eastAsia"/>
                <w:b/>
                <w:sz w:val="28"/>
                <w:szCs w:val="28"/>
              </w:rPr>
              <w:t>3:3</w:t>
            </w:r>
            <w:r w:rsidRPr="00BF6495">
              <w:rPr>
                <w:rFonts w:ascii="ＭＳ Ｐゴシック" w:eastAsia="ＭＳ Ｐゴシック" w:hAnsi="ＭＳ Ｐゴシック" w:hint="eastAsia"/>
                <w:b/>
                <w:sz w:val="28"/>
                <w:szCs w:val="28"/>
              </w:rPr>
              <w:t>0～</w:t>
            </w:r>
            <w:r w:rsidR="007D120C">
              <w:rPr>
                <w:rFonts w:ascii="ＭＳ Ｐゴシック" w:eastAsia="ＭＳ Ｐゴシック" w:hAnsi="ＭＳ Ｐゴシック" w:hint="eastAsia"/>
                <w:b/>
                <w:sz w:val="28"/>
                <w:szCs w:val="28"/>
              </w:rPr>
              <w:t>15:3</w:t>
            </w:r>
            <w:r>
              <w:rPr>
                <w:rFonts w:ascii="ＭＳ Ｐゴシック" w:eastAsia="ＭＳ Ｐゴシック" w:hAnsi="ＭＳ Ｐゴシック" w:hint="eastAsia"/>
                <w:b/>
                <w:sz w:val="28"/>
                <w:szCs w:val="28"/>
              </w:rPr>
              <w:t>0</w:t>
            </w:r>
          </w:p>
          <w:p w14:paraId="0581739D" w14:textId="77777777" w:rsidR="007A1D08" w:rsidRDefault="007A1D08" w:rsidP="001F1C5E">
            <w:pPr>
              <w:ind w:rightChars="-53" w:right="-107"/>
              <w:jc w:val="left"/>
              <w:rPr>
                <w:rFonts w:ascii="ＭＳ Ｐゴシック" w:eastAsia="ＭＳ Ｐゴシック" w:hAnsi="ＭＳ Ｐゴシック"/>
                <w:b/>
                <w:sz w:val="28"/>
                <w:szCs w:val="28"/>
              </w:rPr>
            </w:pPr>
            <w:r w:rsidRPr="006D5C71">
              <w:rPr>
                <w:rFonts w:ascii="ＭＳ Ｐゴシック" w:eastAsia="ＭＳ Ｐゴシック" w:hAnsi="ＭＳ Ｐゴシック" w:hint="eastAsia"/>
                <w:b/>
                <w:sz w:val="24"/>
                <w:szCs w:val="28"/>
              </w:rPr>
              <w:t>（13：00～接続可）</w:t>
            </w:r>
          </w:p>
        </w:tc>
        <w:tc>
          <w:tcPr>
            <w:tcW w:w="4040" w:type="dxa"/>
            <w:tcBorders>
              <w:top w:val="dashed" w:sz="4" w:space="0" w:color="auto"/>
              <w:bottom w:val="thickThinLargeGap" w:sz="24" w:space="0" w:color="auto"/>
            </w:tcBorders>
            <w:vAlign w:val="center"/>
          </w:tcPr>
          <w:p w14:paraId="523D01CF" w14:textId="77777777" w:rsidR="001F1C5E" w:rsidRDefault="00845628" w:rsidP="003A7A7F">
            <w:pPr>
              <w:jc w:val="lef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上記同時開催</w:t>
            </w:r>
          </w:p>
          <w:p w14:paraId="097B4FBF" w14:textId="77777777" w:rsidR="00CA1D5B" w:rsidRPr="00BE0A0B" w:rsidRDefault="00CA1D5B" w:rsidP="003A7A7F">
            <w:pPr>
              <w:jc w:val="left"/>
              <w:rPr>
                <w:rFonts w:ascii="ＭＳ Ｐゴシック" w:eastAsia="ＭＳ Ｐゴシック" w:hAnsi="ＭＳ Ｐゴシック"/>
                <w:b/>
                <w:sz w:val="28"/>
                <w:szCs w:val="28"/>
              </w:rPr>
            </w:pPr>
            <w:r w:rsidRPr="00BE0A0B">
              <w:rPr>
                <w:rFonts w:ascii="ＭＳ Ｐゴシック" w:eastAsia="ＭＳ Ｐゴシック" w:hAnsi="ＭＳ Ｐゴシック" w:cs="BIZ-UDPMincho-Medium" w:hint="eastAsia"/>
                <w:sz w:val="22"/>
                <w:szCs w:val="22"/>
              </w:rPr>
              <w:t>（</w:t>
            </w:r>
            <w:r w:rsidRPr="00BE0A0B">
              <w:rPr>
                <w:rFonts w:ascii="ＭＳ Ｐゴシック" w:eastAsia="ＭＳ Ｐゴシック" w:hAnsi="ＭＳ Ｐゴシック" w:cs="BIZ-UDPMincho-Medium"/>
                <w:sz w:val="22"/>
                <w:szCs w:val="22"/>
              </w:rPr>
              <w:t xml:space="preserve">Cisco </w:t>
            </w:r>
            <w:proofErr w:type="spellStart"/>
            <w:r w:rsidRPr="00BE0A0B">
              <w:rPr>
                <w:rFonts w:ascii="ＭＳ Ｐゴシック" w:eastAsia="ＭＳ Ｐゴシック" w:hAnsi="ＭＳ Ｐゴシック" w:cs="BIZ-UDPMincho-Medium"/>
                <w:sz w:val="22"/>
                <w:szCs w:val="22"/>
              </w:rPr>
              <w:t>Webex</w:t>
            </w:r>
            <w:proofErr w:type="spellEnd"/>
            <w:r w:rsidRPr="00BE0A0B">
              <w:rPr>
                <w:rFonts w:ascii="ＭＳ Ｐゴシック" w:eastAsia="ＭＳ Ｐゴシック" w:hAnsi="ＭＳ Ｐゴシック" w:cs="BIZ-UDPMincho-Medium"/>
                <w:sz w:val="22"/>
                <w:szCs w:val="22"/>
              </w:rPr>
              <w:t xml:space="preserve"> Meetings</w:t>
            </w:r>
            <w:r w:rsidRPr="00BE0A0B">
              <w:rPr>
                <w:rFonts w:ascii="ＭＳ Ｐゴシック" w:eastAsia="ＭＳ Ｐゴシック" w:hAnsi="ＭＳ Ｐゴシック" w:cs="BIZ-UDPMincho-Medium" w:hint="eastAsia"/>
                <w:sz w:val="22"/>
                <w:szCs w:val="22"/>
              </w:rPr>
              <w:t>）を使用</w:t>
            </w:r>
          </w:p>
        </w:tc>
        <w:tc>
          <w:tcPr>
            <w:tcW w:w="1010" w:type="dxa"/>
            <w:tcBorders>
              <w:top w:val="dashed" w:sz="4" w:space="0" w:color="auto"/>
              <w:bottom w:val="thickThinLargeGap" w:sz="24" w:space="0" w:color="auto"/>
              <w:right w:val="single" w:sz="8" w:space="0" w:color="auto"/>
            </w:tcBorders>
            <w:vAlign w:val="center"/>
          </w:tcPr>
          <w:p w14:paraId="5AAF1B4A" w14:textId="77777777" w:rsidR="001F1C5E" w:rsidRDefault="0052095A" w:rsidP="00B8496A">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4</w:t>
            </w:r>
            <w:r w:rsidR="00CA1D5B">
              <w:rPr>
                <w:rFonts w:ascii="ＭＳ Ｐゴシック" w:eastAsia="ＭＳ Ｐゴシック" w:hAnsi="ＭＳ Ｐゴシック" w:hint="eastAsia"/>
                <w:b/>
                <w:sz w:val="24"/>
                <w:szCs w:val="24"/>
              </w:rPr>
              <w:t>00名</w:t>
            </w:r>
          </w:p>
        </w:tc>
      </w:tr>
      <w:tr w:rsidR="004773AE" w14:paraId="7295C91B" w14:textId="77777777" w:rsidTr="000146F9">
        <w:trPr>
          <w:trHeight w:val="720"/>
        </w:trPr>
        <w:tc>
          <w:tcPr>
            <w:tcW w:w="1219" w:type="dxa"/>
            <w:tcBorders>
              <w:top w:val="thickThinLargeGap" w:sz="24" w:space="0" w:color="auto"/>
              <w:left w:val="single" w:sz="8" w:space="0" w:color="auto"/>
            </w:tcBorders>
            <w:vAlign w:val="center"/>
          </w:tcPr>
          <w:p w14:paraId="24219D20" w14:textId="77777777" w:rsidR="004773AE" w:rsidRDefault="004773AE" w:rsidP="003A7A7F">
            <w:pPr>
              <w:jc w:val="center"/>
              <w:rPr>
                <w:rFonts w:ascii="ＭＳ Ｐゴシック" w:eastAsia="ＭＳ Ｐゴシック" w:hAnsi="ＭＳ Ｐゴシック"/>
                <w:b/>
                <w:sz w:val="28"/>
                <w:szCs w:val="28"/>
              </w:rPr>
            </w:pPr>
            <w:r w:rsidRPr="00BF6495">
              <w:rPr>
                <w:rFonts w:ascii="ＭＳ Ｐゴシック" w:eastAsia="ＭＳ Ｐゴシック" w:hAnsi="ＭＳ Ｐゴシック" w:hint="eastAsia"/>
                <w:b/>
                <w:sz w:val="28"/>
                <w:szCs w:val="28"/>
              </w:rPr>
              <w:t>丸亀</w:t>
            </w:r>
          </w:p>
          <w:p w14:paraId="38959AE9" w14:textId="77777777" w:rsidR="00646A0A" w:rsidRPr="00BF6495" w:rsidRDefault="00646A0A" w:rsidP="003A7A7F">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会場</w:t>
            </w:r>
          </w:p>
        </w:tc>
        <w:tc>
          <w:tcPr>
            <w:tcW w:w="3131" w:type="dxa"/>
            <w:tcBorders>
              <w:top w:val="thickThinLargeGap" w:sz="24" w:space="0" w:color="auto"/>
            </w:tcBorders>
            <w:vAlign w:val="center"/>
          </w:tcPr>
          <w:p w14:paraId="5E649EA8" w14:textId="77777777" w:rsidR="004773AE" w:rsidRPr="00CA1D5B" w:rsidRDefault="00847B84" w:rsidP="003A7A7F">
            <w:pPr>
              <w:ind w:rightChars="-53" w:right="-107"/>
              <w:jc w:val="left"/>
              <w:rPr>
                <w:rFonts w:ascii="ＭＳ Ｐゴシック" w:eastAsia="ＭＳ Ｐゴシック" w:hAnsi="ＭＳ Ｐゴシック"/>
                <w:b/>
                <w:sz w:val="28"/>
                <w:szCs w:val="28"/>
              </w:rPr>
            </w:pPr>
            <w:r w:rsidRPr="00CA1D5B">
              <w:rPr>
                <w:rFonts w:ascii="ＭＳ Ｐゴシック" w:eastAsia="ＭＳ Ｐゴシック" w:hAnsi="ＭＳ Ｐゴシック" w:hint="eastAsia"/>
                <w:b/>
                <w:sz w:val="28"/>
                <w:szCs w:val="28"/>
              </w:rPr>
              <w:t>令和３</w:t>
            </w:r>
            <w:r w:rsidR="00F050FC" w:rsidRPr="00CA1D5B">
              <w:rPr>
                <w:rFonts w:ascii="ＭＳ Ｐゴシック" w:eastAsia="ＭＳ Ｐゴシック" w:hAnsi="ＭＳ Ｐゴシック" w:hint="eastAsia"/>
                <w:b/>
                <w:sz w:val="28"/>
                <w:szCs w:val="28"/>
              </w:rPr>
              <w:t>年</w:t>
            </w:r>
            <w:r w:rsidRPr="00CA1D5B">
              <w:rPr>
                <w:rFonts w:ascii="ＭＳ Ｐゴシック" w:eastAsia="ＭＳ Ｐゴシック" w:hAnsi="ＭＳ Ｐゴシック" w:hint="eastAsia"/>
                <w:b/>
                <w:sz w:val="28"/>
                <w:szCs w:val="28"/>
              </w:rPr>
              <w:t>６</w:t>
            </w:r>
            <w:r w:rsidR="00F050FC" w:rsidRPr="00CA1D5B">
              <w:rPr>
                <w:rFonts w:ascii="ＭＳ Ｐゴシック" w:eastAsia="ＭＳ Ｐゴシック" w:hAnsi="ＭＳ Ｐゴシック" w:hint="eastAsia"/>
                <w:b/>
                <w:sz w:val="28"/>
                <w:szCs w:val="28"/>
              </w:rPr>
              <w:t>月</w:t>
            </w:r>
            <w:r w:rsidR="00CA1D5B" w:rsidRPr="00CA1D5B">
              <w:rPr>
                <w:rFonts w:ascii="ＭＳ Ｐゴシック" w:eastAsia="ＭＳ Ｐゴシック" w:hAnsi="ＭＳ Ｐゴシック" w:hint="eastAsia"/>
                <w:b/>
                <w:sz w:val="28"/>
                <w:szCs w:val="28"/>
              </w:rPr>
              <w:t>２２</w:t>
            </w:r>
            <w:r w:rsidR="003A7A7F" w:rsidRPr="00CA1D5B">
              <w:rPr>
                <w:rFonts w:ascii="ＭＳ Ｐゴシック" w:eastAsia="ＭＳ Ｐゴシック" w:hAnsi="ＭＳ Ｐゴシック" w:hint="eastAsia"/>
                <w:b/>
                <w:sz w:val="28"/>
                <w:szCs w:val="28"/>
              </w:rPr>
              <w:t>日</w:t>
            </w:r>
            <w:r w:rsidR="00331B1F" w:rsidRPr="00CA1D5B">
              <w:rPr>
                <w:rFonts w:ascii="ＭＳ Ｐゴシック" w:eastAsia="ＭＳ Ｐゴシック" w:hAnsi="ＭＳ Ｐゴシック" w:hint="eastAsia"/>
                <w:b/>
                <w:sz w:val="28"/>
                <w:szCs w:val="28"/>
              </w:rPr>
              <w:t>（</w:t>
            </w:r>
            <w:r w:rsidR="00CA1D5B" w:rsidRPr="00CA1D5B">
              <w:rPr>
                <w:rFonts w:ascii="ＭＳ Ｐゴシック" w:eastAsia="ＭＳ Ｐゴシック" w:hAnsi="ＭＳ Ｐゴシック" w:hint="eastAsia"/>
                <w:b/>
                <w:sz w:val="28"/>
                <w:szCs w:val="28"/>
              </w:rPr>
              <w:t>火</w:t>
            </w:r>
            <w:r w:rsidR="00331B1F" w:rsidRPr="00CA1D5B">
              <w:rPr>
                <w:rFonts w:ascii="ＭＳ Ｐゴシック" w:eastAsia="ＭＳ Ｐゴシック" w:hAnsi="ＭＳ Ｐゴシック" w:hint="eastAsia"/>
                <w:b/>
                <w:sz w:val="28"/>
                <w:szCs w:val="28"/>
              </w:rPr>
              <w:t>）</w:t>
            </w:r>
          </w:p>
          <w:p w14:paraId="55276DD8" w14:textId="77777777" w:rsidR="004773AE" w:rsidRDefault="00144B46" w:rsidP="003A7A7F">
            <w:pPr>
              <w:jc w:val="lef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13:3</w:t>
            </w:r>
            <w:r w:rsidR="004773AE" w:rsidRPr="00CA1D5B">
              <w:rPr>
                <w:rFonts w:ascii="ＭＳ Ｐゴシック" w:eastAsia="ＭＳ Ｐゴシック" w:hAnsi="ＭＳ Ｐゴシック" w:hint="eastAsia"/>
                <w:b/>
                <w:sz w:val="28"/>
                <w:szCs w:val="28"/>
              </w:rPr>
              <w:t>0～</w:t>
            </w:r>
            <w:r w:rsidR="007A1D08">
              <w:rPr>
                <w:rFonts w:ascii="ＭＳ Ｐゴシック" w:eastAsia="ＭＳ Ｐゴシック" w:hAnsi="ＭＳ Ｐゴシック" w:hint="eastAsia"/>
                <w:b/>
                <w:sz w:val="28"/>
                <w:szCs w:val="28"/>
              </w:rPr>
              <w:t>15:</w:t>
            </w:r>
            <w:r w:rsidR="007D120C">
              <w:rPr>
                <w:rFonts w:ascii="ＭＳ Ｐゴシック" w:eastAsia="ＭＳ Ｐゴシック" w:hAnsi="ＭＳ Ｐゴシック" w:hint="eastAsia"/>
                <w:b/>
                <w:sz w:val="28"/>
                <w:szCs w:val="28"/>
              </w:rPr>
              <w:t>3</w:t>
            </w:r>
            <w:r w:rsidR="00CF6872" w:rsidRPr="00CA1D5B">
              <w:rPr>
                <w:rFonts w:ascii="ＭＳ Ｐゴシック" w:eastAsia="ＭＳ Ｐゴシック" w:hAnsi="ＭＳ Ｐゴシック" w:hint="eastAsia"/>
                <w:b/>
                <w:sz w:val="28"/>
                <w:szCs w:val="28"/>
              </w:rPr>
              <w:t>0</w:t>
            </w:r>
          </w:p>
          <w:p w14:paraId="64ADD700" w14:textId="77777777" w:rsidR="007A1D08" w:rsidRPr="00CA1D5B" w:rsidRDefault="007A1D08" w:rsidP="003A7A7F">
            <w:pPr>
              <w:jc w:val="left"/>
              <w:rPr>
                <w:rFonts w:ascii="ＭＳ Ｐゴシック" w:eastAsia="ＭＳ Ｐゴシック" w:hAnsi="ＭＳ Ｐゴシック"/>
                <w:b/>
                <w:sz w:val="28"/>
                <w:szCs w:val="28"/>
              </w:rPr>
            </w:pPr>
            <w:r w:rsidRPr="006D5C71">
              <w:rPr>
                <w:rFonts w:ascii="ＭＳ Ｐゴシック" w:eastAsia="ＭＳ Ｐゴシック" w:hAnsi="ＭＳ Ｐゴシック" w:hint="eastAsia"/>
                <w:b/>
                <w:sz w:val="24"/>
                <w:szCs w:val="28"/>
              </w:rPr>
              <w:t>（13：00～受付）</w:t>
            </w:r>
          </w:p>
        </w:tc>
        <w:tc>
          <w:tcPr>
            <w:tcW w:w="4040" w:type="dxa"/>
            <w:tcBorders>
              <w:top w:val="thickThinLargeGap" w:sz="24" w:space="0" w:color="auto"/>
            </w:tcBorders>
            <w:vAlign w:val="center"/>
          </w:tcPr>
          <w:p w14:paraId="7C1E0B8A" w14:textId="77777777" w:rsidR="004773AE" w:rsidRPr="00CA1D5B" w:rsidRDefault="00F050FC" w:rsidP="008B7281">
            <w:pPr>
              <w:ind w:rightChars="-3" w:right="-6"/>
              <w:jc w:val="left"/>
              <w:rPr>
                <w:rFonts w:ascii="ＭＳ Ｐゴシック" w:eastAsia="ＭＳ Ｐゴシック" w:hAnsi="ＭＳ Ｐゴシック"/>
                <w:b/>
                <w:sz w:val="28"/>
                <w:szCs w:val="28"/>
              </w:rPr>
            </w:pPr>
            <w:r w:rsidRPr="00CA1D5B">
              <w:rPr>
                <w:rFonts w:ascii="ＭＳ Ｐゴシック" w:eastAsia="ＭＳ Ｐゴシック" w:hAnsi="ＭＳ Ｐゴシック" w:hint="eastAsia"/>
                <w:b/>
                <w:sz w:val="28"/>
                <w:szCs w:val="28"/>
              </w:rPr>
              <w:t>県立丸亀競技場</w:t>
            </w:r>
            <w:r w:rsidR="008B7281" w:rsidRPr="00CA1D5B">
              <w:rPr>
                <w:rFonts w:ascii="ＭＳ Ｐゴシック" w:eastAsia="ＭＳ Ｐゴシック" w:hAnsi="ＭＳ Ｐゴシック" w:hint="eastAsia"/>
                <w:b/>
                <w:sz w:val="28"/>
                <w:szCs w:val="28"/>
              </w:rPr>
              <w:t xml:space="preserve"> 第4～6</w:t>
            </w:r>
            <w:r w:rsidRPr="00CA1D5B">
              <w:rPr>
                <w:rFonts w:ascii="ＭＳ Ｐゴシック" w:eastAsia="ＭＳ Ｐゴシック" w:hAnsi="ＭＳ Ｐゴシック" w:hint="eastAsia"/>
                <w:b/>
                <w:sz w:val="28"/>
                <w:szCs w:val="28"/>
              </w:rPr>
              <w:t>会議室</w:t>
            </w:r>
          </w:p>
          <w:p w14:paraId="27ADA698" w14:textId="77777777" w:rsidR="00F050FC" w:rsidRPr="00CA1D5B" w:rsidRDefault="00F050FC" w:rsidP="003A7A7F">
            <w:pPr>
              <w:jc w:val="left"/>
              <w:rPr>
                <w:rFonts w:ascii="ＭＳ Ｐゴシック" w:eastAsia="ＭＳ Ｐゴシック" w:hAnsi="ＭＳ Ｐゴシック"/>
                <w:b/>
                <w:szCs w:val="21"/>
              </w:rPr>
            </w:pPr>
            <w:r w:rsidRPr="00CA1D5B">
              <w:rPr>
                <w:rFonts w:ascii="ＭＳ Ｐゴシック" w:eastAsia="ＭＳ Ｐゴシック" w:hAnsi="ＭＳ Ｐゴシック" w:hint="eastAsia"/>
                <w:b/>
                <w:szCs w:val="21"/>
              </w:rPr>
              <w:t>（香川県丸亀市金倉町830）</w:t>
            </w:r>
          </w:p>
        </w:tc>
        <w:tc>
          <w:tcPr>
            <w:tcW w:w="1010" w:type="dxa"/>
            <w:tcBorders>
              <w:top w:val="thickThinLargeGap" w:sz="24" w:space="0" w:color="auto"/>
              <w:right w:val="single" w:sz="8" w:space="0" w:color="auto"/>
            </w:tcBorders>
            <w:vAlign w:val="center"/>
          </w:tcPr>
          <w:p w14:paraId="4BDCD9A1" w14:textId="77777777" w:rsidR="00031A95" w:rsidRPr="00CA1D5B" w:rsidRDefault="00646A0A" w:rsidP="00B8496A">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５０</w:t>
            </w:r>
            <w:r w:rsidR="00F050FC" w:rsidRPr="00CA1D5B">
              <w:rPr>
                <w:rFonts w:ascii="ＭＳ Ｐゴシック" w:eastAsia="ＭＳ Ｐゴシック" w:hAnsi="ＭＳ Ｐゴシック" w:hint="eastAsia"/>
                <w:b/>
                <w:sz w:val="24"/>
                <w:szCs w:val="24"/>
              </w:rPr>
              <w:t>名</w:t>
            </w:r>
          </w:p>
        </w:tc>
      </w:tr>
    </w:tbl>
    <w:p w14:paraId="775105EB" w14:textId="77777777" w:rsidR="003A7A7F" w:rsidRDefault="006E1249" w:rsidP="00734A07">
      <w:pPr>
        <w:jc w:val="left"/>
        <w:rPr>
          <w:sz w:val="24"/>
          <w:szCs w:val="24"/>
          <w:u w:val="single"/>
        </w:rPr>
      </w:pPr>
      <w:r w:rsidRPr="003A7A7F">
        <w:rPr>
          <w:rFonts w:hint="eastAsia"/>
          <w:sz w:val="24"/>
          <w:szCs w:val="24"/>
          <w:u w:val="single"/>
        </w:rPr>
        <w:t>※</w:t>
      </w:r>
      <w:r w:rsidR="008469AB">
        <w:rPr>
          <w:rFonts w:hint="eastAsia"/>
          <w:sz w:val="24"/>
          <w:szCs w:val="24"/>
          <w:u w:val="single"/>
        </w:rPr>
        <w:t>１</w:t>
      </w:r>
      <w:r w:rsidRPr="003A7A7F">
        <w:rPr>
          <w:rFonts w:hint="eastAsia"/>
          <w:sz w:val="24"/>
          <w:szCs w:val="24"/>
          <w:u w:val="single"/>
        </w:rPr>
        <w:t xml:space="preserve">　定員になり次第、申込</w:t>
      </w:r>
      <w:r w:rsidR="008A5B74">
        <w:rPr>
          <w:rFonts w:hint="eastAsia"/>
          <w:sz w:val="24"/>
          <w:szCs w:val="24"/>
          <w:u w:val="single"/>
        </w:rPr>
        <w:t>を締め切ら</w:t>
      </w:r>
      <w:r w:rsidR="004773AE" w:rsidRPr="003A7A7F">
        <w:rPr>
          <w:rFonts w:hint="eastAsia"/>
          <w:sz w:val="24"/>
          <w:szCs w:val="24"/>
          <w:u w:val="single"/>
        </w:rPr>
        <w:t>せていただきます。</w:t>
      </w:r>
    </w:p>
    <w:p w14:paraId="7A5D04F9" w14:textId="77777777" w:rsidR="00757034" w:rsidRDefault="000708A5" w:rsidP="00734A07">
      <w:pPr>
        <w:jc w:val="left"/>
        <w:rPr>
          <w:sz w:val="24"/>
          <w:szCs w:val="24"/>
          <w:u w:val="single"/>
        </w:rPr>
      </w:pPr>
      <w:r>
        <w:rPr>
          <w:rFonts w:hint="eastAsia"/>
          <w:sz w:val="24"/>
          <w:szCs w:val="24"/>
          <w:u w:val="single"/>
        </w:rPr>
        <w:t>※２　説明会時の感染症予防対策（マスク着用及び検温）</w:t>
      </w:r>
      <w:r w:rsidR="00757034">
        <w:rPr>
          <w:rFonts w:hint="eastAsia"/>
          <w:sz w:val="24"/>
          <w:szCs w:val="24"/>
          <w:u w:val="single"/>
        </w:rPr>
        <w:t>についてご協力ください。</w:t>
      </w:r>
    </w:p>
    <w:p w14:paraId="5D94C75B" w14:textId="77777777" w:rsidR="005D293F" w:rsidRDefault="005D293F" w:rsidP="00734A07">
      <w:pPr>
        <w:jc w:val="left"/>
        <w:rPr>
          <w:sz w:val="24"/>
          <w:szCs w:val="24"/>
          <w:u w:val="single"/>
        </w:rPr>
      </w:pPr>
      <w:r>
        <w:rPr>
          <w:rFonts w:hint="eastAsia"/>
          <w:sz w:val="24"/>
          <w:szCs w:val="24"/>
          <w:u w:val="single"/>
        </w:rPr>
        <w:t>※３　説明会時の録音・録画についてはご遠慮ください。</w:t>
      </w:r>
    </w:p>
    <w:p w14:paraId="2FB0D47D" w14:textId="77777777" w:rsidR="002F198B" w:rsidRDefault="005D293F" w:rsidP="002F198B">
      <w:pPr>
        <w:ind w:rightChars="-211" w:right="-425"/>
        <w:jc w:val="left"/>
        <w:rPr>
          <w:sz w:val="24"/>
          <w:szCs w:val="24"/>
          <w:u w:val="single"/>
        </w:rPr>
      </w:pPr>
      <w:r>
        <w:rPr>
          <w:rFonts w:hint="eastAsia"/>
          <w:sz w:val="24"/>
          <w:szCs w:val="24"/>
          <w:u w:val="single"/>
        </w:rPr>
        <w:t>※４</w:t>
      </w:r>
      <w:r w:rsidR="007D120C">
        <w:rPr>
          <w:rFonts w:hint="eastAsia"/>
          <w:sz w:val="24"/>
          <w:szCs w:val="24"/>
          <w:u w:val="single"/>
        </w:rPr>
        <w:t xml:space="preserve">　新型コロナウイルス感染症の影響により</w:t>
      </w:r>
      <w:r w:rsidR="0083236C">
        <w:rPr>
          <w:rFonts w:hint="eastAsia"/>
          <w:sz w:val="24"/>
          <w:szCs w:val="24"/>
          <w:u w:val="single"/>
        </w:rPr>
        <w:t>Web開催のみ</w:t>
      </w:r>
      <w:r w:rsidR="00B332B0">
        <w:rPr>
          <w:rFonts w:hint="eastAsia"/>
          <w:sz w:val="24"/>
          <w:szCs w:val="24"/>
          <w:u w:val="single"/>
        </w:rPr>
        <w:t>、又は中止になることがありま</w:t>
      </w:r>
      <w:r w:rsidR="008469AB">
        <w:rPr>
          <w:rFonts w:hint="eastAsia"/>
          <w:sz w:val="24"/>
          <w:szCs w:val="24"/>
          <w:u w:val="single"/>
        </w:rPr>
        <w:t>す。</w:t>
      </w:r>
    </w:p>
    <w:p w14:paraId="2DD47E80" w14:textId="77777777" w:rsidR="006D5C71" w:rsidRDefault="002F198B" w:rsidP="002F198B">
      <w:pPr>
        <w:ind w:rightChars="-211" w:right="-425" w:firstLineChars="300" w:firstLine="695"/>
        <w:jc w:val="left"/>
        <w:rPr>
          <w:sz w:val="24"/>
          <w:szCs w:val="24"/>
          <w:u w:val="single"/>
        </w:rPr>
      </w:pPr>
      <w:r>
        <w:rPr>
          <w:rFonts w:hint="eastAsia"/>
          <w:sz w:val="24"/>
          <w:szCs w:val="24"/>
          <w:u w:val="single"/>
        </w:rPr>
        <w:t>Web開催のみ、又は中止の場合は、HP上においてお知らせします。</w:t>
      </w:r>
    </w:p>
    <w:p w14:paraId="4C05CC17" w14:textId="77777777" w:rsidR="002A38AF" w:rsidRDefault="002F198B" w:rsidP="00734A07">
      <w:pPr>
        <w:jc w:val="left"/>
        <w:rPr>
          <w:sz w:val="24"/>
          <w:szCs w:val="24"/>
          <w:u w:val="single"/>
        </w:rPr>
      </w:pPr>
      <w:r>
        <w:rPr>
          <w:rFonts w:hint="eastAsia"/>
          <w:sz w:val="24"/>
          <w:szCs w:val="24"/>
          <w:u w:val="single"/>
        </w:rPr>
        <w:t>※５</w:t>
      </w:r>
      <w:r w:rsidR="0083236C">
        <w:rPr>
          <w:rFonts w:hint="eastAsia"/>
          <w:sz w:val="24"/>
          <w:szCs w:val="24"/>
          <w:u w:val="single"/>
        </w:rPr>
        <w:t xml:space="preserve">　資料については、事前にHP</w:t>
      </w:r>
      <w:r w:rsidR="00BE0A0B">
        <w:rPr>
          <w:rFonts w:hint="eastAsia"/>
          <w:sz w:val="24"/>
          <w:szCs w:val="24"/>
          <w:u w:val="single"/>
        </w:rPr>
        <w:t>上において公開を予定しており</w:t>
      </w:r>
      <w:r w:rsidR="002A38AF">
        <w:rPr>
          <w:rFonts w:hint="eastAsia"/>
          <w:sz w:val="24"/>
          <w:szCs w:val="24"/>
          <w:u w:val="single"/>
        </w:rPr>
        <w:t>、各自において印刷又は</w:t>
      </w:r>
    </w:p>
    <w:p w14:paraId="15737529" w14:textId="77777777" w:rsidR="006D5C71" w:rsidRDefault="002A38AF" w:rsidP="006D5C71">
      <w:pPr>
        <w:ind w:firstLineChars="300" w:firstLine="695"/>
        <w:jc w:val="left"/>
        <w:rPr>
          <w:sz w:val="24"/>
          <w:szCs w:val="24"/>
          <w:u w:val="single"/>
        </w:rPr>
      </w:pPr>
      <w:r>
        <w:rPr>
          <w:rFonts w:hint="eastAsia"/>
          <w:sz w:val="24"/>
          <w:szCs w:val="24"/>
          <w:u w:val="single"/>
        </w:rPr>
        <w:t>ダウンロードの対応をお願い致します。</w:t>
      </w:r>
    </w:p>
    <w:p w14:paraId="09626177" w14:textId="77777777" w:rsidR="007A1D08" w:rsidRPr="00563116" w:rsidRDefault="00563116" w:rsidP="00563116">
      <w:pPr>
        <w:ind w:firstLineChars="400" w:firstLine="806"/>
        <w:jc w:val="left"/>
        <w:rPr>
          <w:rFonts w:ascii="HGS創英角ｺﾞｼｯｸUB" w:eastAsia="HGS創英角ｺﾞｼｯｸUB"/>
          <w:b/>
          <w:sz w:val="28"/>
          <w:szCs w:val="28"/>
        </w:rPr>
      </w:pPr>
      <w:r w:rsidRPr="00563116">
        <w:rPr>
          <w:rFonts w:hint="eastAsia"/>
        </w:rPr>
        <w:t xml:space="preserve">HPｱﾄﾞﾚｽ　</w:t>
      </w:r>
      <w:r w:rsidRPr="00563116">
        <w:t>https://www.pref.kagawa.lg.jp/kankyokanri/taiki/taiki_isiwatasetumeikai.html</w:t>
      </w:r>
    </w:p>
    <w:p w14:paraId="1E41D538" w14:textId="77777777" w:rsidR="00734A07" w:rsidRPr="003A7A7F" w:rsidRDefault="00BE0A0B" w:rsidP="00734A07">
      <w:pPr>
        <w:jc w:val="left"/>
        <w:rPr>
          <w:rFonts w:ascii="HGS創英角ｺﾞｼｯｸUB" w:eastAsia="HGS創英角ｺﾞｼｯｸUB"/>
          <w:b/>
          <w:sz w:val="28"/>
          <w:szCs w:val="28"/>
        </w:rPr>
      </w:pPr>
      <w:r>
        <w:rPr>
          <w:noProof/>
          <w:szCs w:val="21"/>
        </w:rPr>
        <mc:AlternateContent>
          <mc:Choice Requires="wps">
            <w:drawing>
              <wp:anchor distT="0" distB="0" distL="114300" distR="114300" simplePos="0" relativeHeight="251652608" behindDoc="0" locked="0" layoutInCell="1" allowOverlap="1" wp14:anchorId="440F329B" wp14:editId="16153B14">
                <wp:simplePos x="0" y="0"/>
                <wp:positionH relativeFrom="column">
                  <wp:posOffset>-105047</wp:posOffset>
                </wp:positionH>
                <wp:positionV relativeFrom="paragraph">
                  <wp:posOffset>219891</wp:posOffset>
                </wp:positionV>
                <wp:extent cx="6259286" cy="1240972"/>
                <wp:effectExtent l="0" t="0" r="27305" b="16510"/>
                <wp:wrapNone/>
                <wp:docPr id="9"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286" cy="1240972"/>
                        </a:xfrm>
                        <a:prstGeom prst="roundRect">
                          <a:avLst>
                            <a:gd name="adj" fmla="val 7292"/>
                          </a:avLst>
                        </a:prstGeom>
                        <a:solidFill>
                          <a:srgbClr val="FFFFFF"/>
                        </a:solidFill>
                        <a:ln w="25400">
                          <a:solidFill>
                            <a:schemeClr val="accent1">
                              <a:lumMod val="75000"/>
                            </a:schemeClr>
                          </a:solidFill>
                          <a:round/>
                          <a:headEnd/>
                          <a:tailEnd/>
                        </a:ln>
                      </wps:spPr>
                      <wps:txbx>
                        <w:txbxContent>
                          <w:p w14:paraId="6CD655B3" w14:textId="77777777" w:rsidR="0083236C" w:rsidRDefault="007A1D08" w:rsidP="007A1D08">
                            <w:pP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 xml:space="preserve">①　</w:t>
                            </w:r>
                            <w:r>
                              <w:rPr>
                                <w:rFonts w:ascii="ＭＳ Ｐゴシック" w:eastAsia="ＭＳ Ｐゴシック" w:hAnsi="ＭＳ Ｐゴシック" w:hint="eastAsia"/>
                                <w:b/>
                                <w:sz w:val="28"/>
                                <w:szCs w:val="28"/>
                              </w:rPr>
                              <w:t>大気汚染防止法の</w:t>
                            </w:r>
                            <w:r>
                              <w:rPr>
                                <w:rFonts w:ascii="ＭＳ Ｐゴシック" w:eastAsia="ＭＳ Ｐゴシック" w:hAnsi="ＭＳ Ｐゴシック"/>
                                <w:b/>
                                <w:sz w:val="28"/>
                                <w:szCs w:val="28"/>
                              </w:rPr>
                              <w:t>改正について</w:t>
                            </w:r>
                          </w:p>
                          <w:p w14:paraId="75A29355" w14:textId="77777777" w:rsidR="007A1D08" w:rsidRDefault="007A1D08" w:rsidP="007A1D08">
                            <w:pP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②　香川県石綿（アスベスト）による健康被害の防止に関する条例の改正について</w:t>
                            </w:r>
                          </w:p>
                          <w:p w14:paraId="78FB25E0" w14:textId="77777777" w:rsidR="007A1D08" w:rsidRDefault="007A1D08" w:rsidP="007A1D08">
                            <w:pP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③</w:t>
                            </w:r>
                            <w:r>
                              <w:rPr>
                                <w:rFonts w:ascii="ＭＳ Ｐゴシック" w:eastAsia="ＭＳ Ｐゴシック" w:hAnsi="ＭＳ Ｐゴシック"/>
                                <w:b/>
                                <w:sz w:val="28"/>
                                <w:szCs w:val="28"/>
                              </w:rPr>
                              <w:t xml:space="preserve">　</w:t>
                            </w:r>
                            <w:r>
                              <w:rPr>
                                <w:rFonts w:ascii="ＭＳ Ｐゴシック" w:eastAsia="ＭＳ Ｐゴシック" w:hAnsi="ＭＳ Ｐゴシック" w:hint="eastAsia"/>
                                <w:b/>
                                <w:sz w:val="28"/>
                                <w:szCs w:val="28"/>
                              </w:rPr>
                              <w:t>石綿障害予防規則</w:t>
                            </w:r>
                            <w:r>
                              <w:rPr>
                                <w:rFonts w:ascii="ＭＳ Ｐゴシック" w:eastAsia="ＭＳ Ｐゴシック" w:hAnsi="ＭＳ Ｐゴシック"/>
                                <w:b/>
                                <w:sz w:val="28"/>
                                <w:szCs w:val="28"/>
                              </w:rPr>
                              <w:t>の</w:t>
                            </w:r>
                            <w:r>
                              <w:rPr>
                                <w:rFonts w:ascii="ＭＳ Ｐゴシック" w:eastAsia="ＭＳ Ｐゴシック" w:hAnsi="ＭＳ Ｐゴシック" w:hint="eastAsia"/>
                                <w:b/>
                                <w:sz w:val="28"/>
                                <w:szCs w:val="28"/>
                              </w:rPr>
                              <w:t>改正</w:t>
                            </w:r>
                            <w:r>
                              <w:rPr>
                                <w:rFonts w:ascii="ＭＳ Ｐゴシック" w:eastAsia="ＭＳ Ｐゴシック" w:hAnsi="ＭＳ Ｐゴシック"/>
                                <w:b/>
                                <w:sz w:val="28"/>
                                <w:szCs w:val="28"/>
                              </w:rPr>
                              <w:t>について</w:t>
                            </w:r>
                          </w:p>
                          <w:p w14:paraId="55E90845" w14:textId="77777777" w:rsidR="007D120C" w:rsidRDefault="007D120C" w:rsidP="008B4C9D">
                            <w:pPr>
                              <w:ind w:left="545" w:hangingChars="200" w:hanging="545"/>
                              <w:rPr>
                                <w:rFonts w:ascii="ＭＳ ゴシック" w:eastAsia="ＭＳ ゴシック" w:hAnsi="ＭＳ ゴシック"/>
                                <w:sz w:val="24"/>
                                <w:szCs w:val="24"/>
                              </w:rPr>
                            </w:pPr>
                            <w:r>
                              <w:rPr>
                                <w:rFonts w:ascii="ＭＳ Ｐゴシック" w:eastAsia="ＭＳ Ｐゴシック" w:hAnsi="ＭＳ Ｐゴシック" w:hint="eastAsia"/>
                                <w:b/>
                                <w:sz w:val="28"/>
                                <w:szCs w:val="28"/>
                              </w:rPr>
                              <w:t>④　その他</w:t>
                            </w:r>
                            <w:r>
                              <w:rPr>
                                <w:rFonts w:ascii="ＭＳ Ｐゴシック" w:eastAsia="ＭＳ Ｐゴシック" w:hAnsi="ＭＳ Ｐゴシック"/>
                                <w:b/>
                                <w:sz w:val="28"/>
                                <w:szCs w:val="28"/>
                              </w:rPr>
                              <w:t>関係</w:t>
                            </w:r>
                            <w:r>
                              <w:rPr>
                                <w:rFonts w:ascii="ＭＳ Ｐゴシック" w:eastAsia="ＭＳ Ｐゴシック" w:hAnsi="ＭＳ Ｐゴシック" w:hint="eastAsia"/>
                                <w:b/>
                                <w:sz w:val="28"/>
                                <w:szCs w:val="28"/>
                              </w:rPr>
                              <w:t>法令</w:t>
                            </w:r>
                            <w:r w:rsidR="008B4C9D">
                              <w:rPr>
                                <w:rFonts w:ascii="ＭＳ Ｐゴシック" w:eastAsia="ＭＳ Ｐゴシック" w:hAnsi="ＭＳ Ｐゴシック" w:hint="eastAsia"/>
                                <w:b/>
                                <w:sz w:val="28"/>
                                <w:szCs w:val="28"/>
                              </w:rPr>
                              <w:t>等</w:t>
                            </w:r>
                            <w:r>
                              <w:rPr>
                                <w:rFonts w:ascii="ＭＳ Ｐゴシック" w:eastAsia="ＭＳ Ｐゴシック" w:hAnsi="ＭＳ Ｐゴシック" w:hint="eastAsia"/>
                                <w:b/>
                                <w:sz w:val="28"/>
                                <w:szCs w:val="28"/>
                              </w:rPr>
                              <w:t>（フロン排出抑制法、建設リサイクル法</w:t>
                            </w:r>
                            <w:r w:rsidR="008B4C9D">
                              <w:rPr>
                                <w:rFonts w:ascii="ＭＳ Ｐゴシック" w:eastAsia="ＭＳ Ｐゴシック" w:hAnsi="ＭＳ Ｐゴシック" w:hint="eastAsia"/>
                                <w:b/>
                                <w:sz w:val="28"/>
                                <w:szCs w:val="28"/>
                              </w:rPr>
                              <w:t>、廃棄物の適正処理</w:t>
                            </w:r>
                            <w:r>
                              <w:rPr>
                                <w:rFonts w:ascii="ＭＳ Ｐゴシック" w:eastAsia="ＭＳ Ｐゴシック" w:hAnsi="ＭＳ Ｐゴシック" w:hint="eastAsia"/>
                                <w:b/>
                                <w:sz w:val="28"/>
                                <w:szCs w:val="28"/>
                              </w:rPr>
                              <w:t>）について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0F329B" id="AutoShape 70" o:spid="_x0000_s1028" style="position:absolute;margin-left:-8.25pt;margin-top:17.3pt;width:492.85pt;height:97.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" strokecolor="#2e74b5 [2404]" strokeweight="2pt">
                <v:textbox inset="5.85pt,.7pt,5.85pt,.7pt">
                  <w:txbxContent>
                    <w:p w14:paraId="6CD655B3" w14:textId="77777777" w:rsidR="0083236C" w:rsidRDefault="007A1D08" w:rsidP="007A1D08">
                      <w:pP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 xml:space="preserve">①　</w:t>
                      </w:r>
                      <w:r>
                        <w:rPr>
                          <w:rFonts w:ascii="ＭＳ Ｐゴシック" w:eastAsia="ＭＳ Ｐゴシック" w:hAnsi="ＭＳ Ｐゴシック" w:hint="eastAsia"/>
                          <w:b/>
                          <w:sz w:val="28"/>
                          <w:szCs w:val="28"/>
                        </w:rPr>
                        <w:t>大気汚染防止法の</w:t>
                      </w:r>
                      <w:r>
                        <w:rPr>
                          <w:rFonts w:ascii="ＭＳ Ｐゴシック" w:eastAsia="ＭＳ Ｐゴシック" w:hAnsi="ＭＳ Ｐゴシック"/>
                          <w:b/>
                          <w:sz w:val="28"/>
                          <w:szCs w:val="28"/>
                        </w:rPr>
                        <w:t>改正について</w:t>
                      </w:r>
                    </w:p>
                    <w:p w14:paraId="75A29355" w14:textId="77777777" w:rsidR="007A1D08" w:rsidRDefault="007A1D08" w:rsidP="007A1D08">
                      <w:pP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②　香川県石綿（アスベスト）による健康被害の防止に関する条例の改正について</w:t>
                      </w:r>
                    </w:p>
                    <w:p w14:paraId="78FB25E0" w14:textId="77777777" w:rsidR="007A1D08" w:rsidRDefault="007A1D08" w:rsidP="007A1D08">
                      <w:pP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③</w:t>
                      </w:r>
                      <w:r>
                        <w:rPr>
                          <w:rFonts w:ascii="ＭＳ Ｐゴシック" w:eastAsia="ＭＳ Ｐゴシック" w:hAnsi="ＭＳ Ｐゴシック"/>
                          <w:b/>
                          <w:sz w:val="28"/>
                          <w:szCs w:val="28"/>
                        </w:rPr>
                        <w:t xml:space="preserve">　</w:t>
                      </w:r>
                      <w:r>
                        <w:rPr>
                          <w:rFonts w:ascii="ＭＳ Ｐゴシック" w:eastAsia="ＭＳ Ｐゴシック" w:hAnsi="ＭＳ Ｐゴシック" w:hint="eastAsia"/>
                          <w:b/>
                          <w:sz w:val="28"/>
                          <w:szCs w:val="28"/>
                        </w:rPr>
                        <w:t>石綿障害予防規則</w:t>
                      </w:r>
                      <w:r>
                        <w:rPr>
                          <w:rFonts w:ascii="ＭＳ Ｐゴシック" w:eastAsia="ＭＳ Ｐゴシック" w:hAnsi="ＭＳ Ｐゴシック"/>
                          <w:b/>
                          <w:sz w:val="28"/>
                          <w:szCs w:val="28"/>
                        </w:rPr>
                        <w:t>の</w:t>
                      </w:r>
                      <w:r>
                        <w:rPr>
                          <w:rFonts w:ascii="ＭＳ Ｐゴシック" w:eastAsia="ＭＳ Ｐゴシック" w:hAnsi="ＭＳ Ｐゴシック" w:hint="eastAsia"/>
                          <w:b/>
                          <w:sz w:val="28"/>
                          <w:szCs w:val="28"/>
                        </w:rPr>
                        <w:t>改正</w:t>
                      </w:r>
                      <w:r>
                        <w:rPr>
                          <w:rFonts w:ascii="ＭＳ Ｐゴシック" w:eastAsia="ＭＳ Ｐゴシック" w:hAnsi="ＭＳ Ｐゴシック"/>
                          <w:b/>
                          <w:sz w:val="28"/>
                          <w:szCs w:val="28"/>
                        </w:rPr>
                        <w:t>について</w:t>
                      </w:r>
                    </w:p>
                    <w:p w14:paraId="55E90845" w14:textId="77777777" w:rsidR="007D120C" w:rsidRDefault="007D120C" w:rsidP="008B4C9D">
                      <w:pPr>
                        <w:ind w:left="545" w:hangingChars="200" w:hanging="545"/>
                        <w:rPr>
                          <w:rFonts w:ascii="ＭＳ ゴシック" w:eastAsia="ＭＳ ゴシック" w:hAnsi="ＭＳ ゴシック"/>
                          <w:sz w:val="24"/>
                          <w:szCs w:val="24"/>
                        </w:rPr>
                      </w:pPr>
                      <w:r>
                        <w:rPr>
                          <w:rFonts w:ascii="ＭＳ Ｐゴシック" w:eastAsia="ＭＳ Ｐゴシック" w:hAnsi="ＭＳ Ｐゴシック" w:hint="eastAsia"/>
                          <w:b/>
                          <w:sz w:val="28"/>
                          <w:szCs w:val="28"/>
                        </w:rPr>
                        <w:t>④　その他</w:t>
                      </w:r>
                      <w:r>
                        <w:rPr>
                          <w:rFonts w:ascii="ＭＳ Ｐゴシック" w:eastAsia="ＭＳ Ｐゴシック" w:hAnsi="ＭＳ Ｐゴシック"/>
                          <w:b/>
                          <w:sz w:val="28"/>
                          <w:szCs w:val="28"/>
                        </w:rPr>
                        <w:t>関係</w:t>
                      </w:r>
                      <w:r>
                        <w:rPr>
                          <w:rFonts w:ascii="ＭＳ Ｐゴシック" w:eastAsia="ＭＳ Ｐゴシック" w:hAnsi="ＭＳ Ｐゴシック" w:hint="eastAsia"/>
                          <w:b/>
                          <w:sz w:val="28"/>
                          <w:szCs w:val="28"/>
                        </w:rPr>
                        <w:t>法令</w:t>
                      </w:r>
                      <w:r w:rsidR="008B4C9D">
                        <w:rPr>
                          <w:rFonts w:ascii="ＭＳ Ｐゴシック" w:eastAsia="ＭＳ Ｐゴシック" w:hAnsi="ＭＳ Ｐゴシック" w:hint="eastAsia"/>
                          <w:b/>
                          <w:sz w:val="28"/>
                          <w:szCs w:val="28"/>
                        </w:rPr>
                        <w:t>等</w:t>
                      </w:r>
                      <w:r>
                        <w:rPr>
                          <w:rFonts w:ascii="ＭＳ Ｐゴシック" w:eastAsia="ＭＳ Ｐゴシック" w:hAnsi="ＭＳ Ｐゴシック" w:hint="eastAsia"/>
                          <w:b/>
                          <w:sz w:val="28"/>
                          <w:szCs w:val="28"/>
                        </w:rPr>
                        <w:t>（フロン排出抑制法、建設リサイクル法</w:t>
                      </w:r>
                      <w:r w:rsidR="008B4C9D">
                        <w:rPr>
                          <w:rFonts w:ascii="ＭＳ Ｐゴシック" w:eastAsia="ＭＳ Ｐゴシック" w:hAnsi="ＭＳ Ｐゴシック" w:hint="eastAsia"/>
                          <w:b/>
                          <w:sz w:val="28"/>
                          <w:szCs w:val="28"/>
                        </w:rPr>
                        <w:t>、廃棄物の適正処理</w:t>
                      </w:r>
                      <w:r>
                        <w:rPr>
                          <w:rFonts w:ascii="ＭＳ Ｐゴシック" w:eastAsia="ＭＳ Ｐゴシック" w:hAnsi="ＭＳ Ｐゴシック" w:hint="eastAsia"/>
                          <w:b/>
                          <w:sz w:val="28"/>
                          <w:szCs w:val="28"/>
                        </w:rPr>
                        <w:t>）について</w:t>
                      </w:r>
                    </w:p>
                  </w:txbxContent>
                </v:textbox>
              </v:roundrect>
            </w:pict>
          </mc:Fallback>
        </mc:AlternateContent>
      </w:r>
      <w:r w:rsidR="006803E8" w:rsidRPr="003A7A7F">
        <w:rPr>
          <w:rFonts w:ascii="HGS創英角ｺﾞｼｯｸUB" w:eastAsia="HGS創英角ｺﾞｼｯｸUB" w:hint="eastAsia"/>
          <w:b/>
          <w:sz w:val="28"/>
          <w:szCs w:val="28"/>
        </w:rPr>
        <w:t>★</w:t>
      </w:r>
      <w:r w:rsidR="007C458B" w:rsidRPr="003A7A7F">
        <w:rPr>
          <w:rFonts w:ascii="HGS創英角ｺﾞｼｯｸUB" w:eastAsia="HGS創英角ｺﾞｼｯｸUB" w:hint="eastAsia"/>
          <w:b/>
          <w:sz w:val="28"/>
          <w:szCs w:val="28"/>
        </w:rPr>
        <w:t xml:space="preserve">　プログラム</w:t>
      </w:r>
      <w:r w:rsidR="007A1D08">
        <w:rPr>
          <w:rFonts w:ascii="HGS創英角ｺﾞｼｯｸUB" w:eastAsia="HGS創英角ｺﾞｼｯｸUB" w:hint="eastAsia"/>
          <w:b/>
          <w:sz w:val="28"/>
          <w:szCs w:val="28"/>
        </w:rPr>
        <w:t>（予定）</w:t>
      </w:r>
    </w:p>
    <w:p w14:paraId="5E9D87A7" w14:textId="77777777" w:rsidR="00734A07" w:rsidRDefault="00734A07" w:rsidP="00734A07">
      <w:pPr>
        <w:jc w:val="left"/>
        <w:rPr>
          <w:szCs w:val="21"/>
        </w:rPr>
      </w:pPr>
    </w:p>
    <w:p w14:paraId="5C6A085A" w14:textId="77777777" w:rsidR="00814D3E" w:rsidRPr="007C458B" w:rsidRDefault="00814D3E" w:rsidP="00734A07">
      <w:pPr>
        <w:jc w:val="left"/>
        <w:rPr>
          <w:szCs w:val="21"/>
        </w:rPr>
      </w:pPr>
    </w:p>
    <w:p w14:paraId="6ACF5A1B" w14:textId="77777777" w:rsidR="00734A07" w:rsidRDefault="00734A07" w:rsidP="00734A07">
      <w:pPr>
        <w:jc w:val="left"/>
        <w:rPr>
          <w:szCs w:val="21"/>
        </w:rPr>
      </w:pPr>
    </w:p>
    <w:p w14:paraId="2FC0AFDA" w14:textId="77777777" w:rsidR="00734A07" w:rsidRDefault="00734A07" w:rsidP="00734A07">
      <w:pPr>
        <w:jc w:val="left"/>
        <w:rPr>
          <w:szCs w:val="21"/>
        </w:rPr>
      </w:pPr>
    </w:p>
    <w:p w14:paraId="0E27035C" w14:textId="77777777" w:rsidR="00BE0A0B" w:rsidRDefault="00BE0A0B" w:rsidP="002A38AF">
      <w:pPr>
        <w:spacing w:line="120" w:lineRule="exact"/>
        <w:jc w:val="left"/>
        <w:rPr>
          <w:rFonts w:ascii="HGS創英角ｺﾞｼｯｸUB" w:eastAsia="HGS創英角ｺﾞｼｯｸUB"/>
          <w:b/>
          <w:sz w:val="28"/>
          <w:szCs w:val="28"/>
        </w:rPr>
      </w:pPr>
    </w:p>
    <w:p w14:paraId="09B886A4" w14:textId="77777777" w:rsidR="007A1D08" w:rsidRDefault="007A1D08" w:rsidP="002A38AF">
      <w:pPr>
        <w:spacing w:line="120" w:lineRule="exact"/>
        <w:jc w:val="left"/>
        <w:rPr>
          <w:rFonts w:ascii="HGS創英角ｺﾞｼｯｸUB" w:eastAsia="HGS創英角ｺﾞｼｯｸUB"/>
          <w:b/>
          <w:sz w:val="28"/>
          <w:szCs w:val="28"/>
        </w:rPr>
      </w:pPr>
    </w:p>
    <w:p w14:paraId="0711E71F" w14:textId="77777777" w:rsidR="007D120C" w:rsidRDefault="007D120C" w:rsidP="00734A07">
      <w:pPr>
        <w:jc w:val="left"/>
        <w:rPr>
          <w:rFonts w:ascii="HGS創英角ｺﾞｼｯｸUB" w:eastAsia="HGS創英角ｺﾞｼｯｸUB"/>
          <w:b/>
          <w:sz w:val="28"/>
          <w:szCs w:val="28"/>
        </w:rPr>
      </w:pPr>
    </w:p>
    <w:p w14:paraId="54DC43D0" w14:textId="77777777" w:rsidR="00734A07" w:rsidRPr="003A7A7F" w:rsidRDefault="006803E8" w:rsidP="00734A07">
      <w:pPr>
        <w:jc w:val="left"/>
        <w:rPr>
          <w:rFonts w:ascii="HGS創英角ｺﾞｼｯｸUB" w:eastAsia="HGS創英角ｺﾞｼｯｸUB"/>
          <w:b/>
          <w:sz w:val="28"/>
          <w:szCs w:val="28"/>
        </w:rPr>
      </w:pPr>
      <w:r w:rsidRPr="003A7A7F">
        <w:rPr>
          <w:rFonts w:ascii="HGS創英角ｺﾞｼｯｸUB" w:eastAsia="HGS創英角ｺﾞｼｯｸUB" w:hint="eastAsia"/>
          <w:b/>
          <w:sz w:val="28"/>
          <w:szCs w:val="28"/>
        </w:rPr>
        <w:t>★</w:t>
      </w:r>
      <w:r w:rsidR="007C458B" w:rsidRPr="003A7A7F">
        <w:rPr>
          <w:rFonts w:ascii="HGS創英角ｺﾞｼｯｸUB" w:eastAsia="HGS創英角ｺﾞｼｯｸUB" w:hint="eastAsia"/>
          <w:b/>
          <w:sz w:val="28"/>
          <w:szCs w:val="28"/>
        </w:rPr>
        <w:t xml:space="preserve">　申込方法</w:t>
      </w:r>
    </w:p>
    <w:p w14:paraId="21225B34" w14:textId="77777777" w:rsidR="006E1249" w:rsidRDefault="00345F32" w:rsidP="009A16F1">
      <w:pPr>
        <w:ind w:rightChars="-141" w:right="-284" w:firstLineChars="200" w:firstLine="463"/>
        <w:jc w:val="left"/>
        <w:rPr>
          <w:sz w:val="24"/>
          <w:szCs w:val="24"/>
        </w:rPr>
      </w:pPr>
      <w:r>
        <w:rPr>
          <w:rFonts w:hint="eastAsia"/>
          <w:sz w:val="24"/>
          <w:szCs w:val="24"/>
        </w:rPr>
        <w:t>裏面</w:t>
      </w:r>
      <w:r w:rsidR="007C458B" w:rsidRPr="007C458B">
        <w:rPr>
          <w:rFonts w:hint="eastAsia"/>
          <w:sz w:val="24"/>
          <w:szCs w:val="24"/>
        </w:rPr>
        <w:t>申込書に必要事項をご記入のうえ、</w:t>
      </w:r>
      <w:r w:rsidR="007C458B" w:rsidRPr="008B4C9D">
        <w:rPr>
          <w:rFonts w:hint="eastAsia"/>
          <w:b/>
          <w:sz w:val="24"/>
          <w:szCs w:val="24"/>
          <w:u w:val="single"/>
        </w:rPr>
        <w:t>ＦＡＸ</w:t>
      </w:r>
      <w:r w:rsidR="00F050FC" w:rsidRPr="008B4C9D">
        <w:rPr>
          <w:rFonts w:hint="eastAsia"/>
          <w:b/>
          <w:sz w:val="24"/>
          <w:szCs w:val="24"/>
          <w:u w:val="single"/>
        </w:rPr>
        <w:t>または電子メール</w:t>
      </w:r>
      <w:r w:rsidR="007C458B" w:rsidRPr="007C458B">
        <w:rPr>
          <w:rFonts w:hint="eastAsia"/>
          <w:sz w:val="24"/>
          <w:szCs w:val="24"/>
        </w:rPr>
        <w:t>でお</w:t>
      </w:r>
      <w:r w:rsidR="00B32D62">
        <w:rPr>
          <w:rFonts w:hint="eastAsia"/>
          <w:sz w:val="24"/>
          <w:szCs w:val="24"/>
        </w:rPr>
        <w:t>申込み</w:t>
      </w:r>
      <w:r w:rsidR="007C458B" w:rsidRPr="007C458B">
        <w:rPr>
          <w:rFonts w:hint="eastAsia"/>
          <w:sz w:val="24"/>
          <w:szCs w:val="24"/>
        </w:rPr>
        <w:t>下さい。</w:t>
      </w:r>
    </w:p>
    <w:p w14:paraId="3E11AF29" w14:textId="77777777" w:rsidR="006E1249" w:rsidRPr="00CF6872" w:rsidRDefault="007C458B" w:rsidP="00CF6872">
      <w:pPr>
        <w:ind w:firstLineChars="100" w:firstLine="232"/>
        <w:jc w:val="left"/>
        <w:rPr>
          <w:b/>
          <w:sz w:val="24"/>
          <w:szCs w:val="24"/>
          <w:u w:val="single"/>
        </w:rPr>
      </w:pPr>
      <w:r w:rsidRPr="007C458B">
        <w:rPr>
          <w:rFonts w:hint="eastAsia"/>
          <w:sz w:val="24"/>
          <w:szCs w:val="24"/>
        </w:rPr>
        <w:t>【申込締切】</w:t>
      </w:r>
      <w:r w:rsidR="00F050FC">
        <w:rPr>
          <w:rFonts w:hint="eastAsia"/>
          <w:sz w:val="24"/>
          <w:szCs w:val="24"/>
        </w:rPr>
        <w:t xml:space="preserve">　</w:t>
      </w:r>
      <w:r w:rsidR="0083343C">
        <w:rPr>
          <w:rFonts w:hint="eastAsia"/>
          <w:b/>
          <w:sz w:val="24"/>
          <w:szCs w:val="24"/>
          <w:u w:val="single"/>
        </w:rPr>
        <w:t>令和３</w:t>
      </w:r>
      <w:r w:rsidR="008469AB">
        <w:rPr>
          <w:rFonts w:hint="eastAsia"/>
          <w:b/>
          <w:sz w:val="24"/>
          <w:szCs w:val="24"/>
          <w:u w:val="single"/>
        </w:rPr>
        <w:t>年６</w:t>
      </w:r>
      <w:r w:rsidRPr="00D82F47">
        <w:rPr>
          <w:rFonts w:hint="eastAsia"/>
          <w:b/>
          <w:sz w:val="24"/>
          <w:szCs w:val="24"/>
          <w:u w:val="single"/>
        </w:rPr>
        <w:t>月</w:t>
      </w:r>
      <w:r w:rsidR="008469AB">
        <w:rPr>
          <w:rFonts w:hint="eastAsia"/>
          <w:b/>
          <w:sz w:val="24"/>
          <w:szCs w:val="24"/>
          <w:u w:val="single"/>
        </w:rPr>
        <w:t>７日（月</w:t>
      </w:r>
      <w:r w:rsidRPr="00D82F47">
        <w:rPr>
          <w:rFonts w:hint="eastAsia"/>
          <w:b/>
          <w:sz w:val="24"/>
          <w:szCs w:val="24"/>
          <w:u w:val="single"/>
        </w:rPr>
        <w:t>）</w:t>
      </w:r>
    </w:p>
    <w:p w14:paraId="4779867F" w14:textId="77777777" w:rsidR="007A1D08" w:rsidRDefault="007A1D08" w:rsidP="005171BA">
      <w:pPr>
        <w:spacing w:line="120" w:lineRule="exact"/>
        <w:jc w:val="left"/>
        <w:rPr>
          <w:rFonts w:ascii="HGS創英角ｺﾞｼｯｸUB" w:eastAsia="HGS創英角ｺﾞｼｯｸUB"/>
          <w:b/>
          <w:sz w:val="28"/>
          <w:szCs w:val="28"/>
        </w:rPr>
      </w:pPr>
    </w:p>
    <w:p w14:paraId="1C297E5F" w14:textId="77777777" w:rsidR="007C458B" w:rsidRPr="003A7A7F" w:rsidRDefault="006803E8" w:rsidP="007C458B">
      <w:pPr>
        <w:jc w:val="left"/>
        <w:rPr>
          <w:rFonts w:ascii="HGS創英角ｺﾞｼｯｸUB" w:eastAsia="HGS創英角ｺﾞｼｯｸUB"/>
          <w:b/>
          <w:sz w:val="28"/>
          <w:szCs w:val="28"/>
        </w:rPr>
      </w:pPr>
      <w:r w:rsidRPr="003A7A7F">
        <w:rPr>
          <w:rFonts w:ascii="HGS創英角ｺﾞｼｯｸUB" w:eastAsia="HGS創英角ｺﾞｼｯｸUB" w:hint="eastAsia"/>
          <w:b/>
          <w:sz w:val="28"/>
          <w:szCs w:val="28"/>
        </w:rPr>
        <w:t>★</w:t>
      </w:r>
      <w:r w:rsidR="007C458B" w:rsidRPr="003A7A7F">
        <w:rPr>
          <w:rFonts w:ascii="HGS創英角ｺﾞｼｯｸUB" w:eastAsia="HGS創英角ｺﾞｼｯｸUB" w:hint="eastAsia"/>
          <w:b/>
          <w:sz w:val="28"/>
          <w:szCs w:val="28"/>
        </w:rPr>
        <w:t xml:space="preserve">　申込・問合</w:t>
      </w:r>
      <w:r w:rsidR="00724F2C" w:rsidRPr="003A7A7F">
        <w:rPr>
          <w:rFonts w:ascii="HGS創英角ｺﾞｼｯｸUB" w:eastAsia="HGS創英角ｺﾞｼｯｸUB" w:hint="eastAsia"/>
          <w:b/>
          <w:sz w:val="28"/>
          <w:szCs w:val="28"/>
        </w:rPr>
        <w:t>せ</w:t>
      </w:r>
      <w:r w:rsidR="007C458B" w:rsidRPr="003A7A7F">
        <w:rPr>
          <w:rFonts w:ascii="HGS創英角ｺﾞｼｯｸUB" w:eastAsia="HGS創英角ｺﾞｼｯｸUB" w:hint="eastAsia"/>
          <w:b/>
          <w:sz w:val="28"/>
          <w:szCs w:val="28"/>
        </w:rPr>
        <w:t>先</w:t>
      </w:r>
    </w:p>
    <w:p w14:paraId="7EE1B9E1" w14:textId="77777777" w:rsidR="00724F2C" w:rsidRPr="00724F2C" w:rsidRDefault="00724F2C" w:rsidP="00724F2C">
      <w:pPr>
        <w:ind w:leftChars="336" w:left="677"/>
        <w:jc w:val="left"/>
        <w:rPr>
          <w:sz w:val="24"/>
          <w:szCs w:val="24"/>
        </w:rPr>
      </w:pPr>
      <w:r>
        <w:rPr>
          <w:rFonts w:hint="eastAsia"/>
          <w:sz w:val="24"/>
          <w:szCs w:val="24"/>
        </w:rPr>
        <w:t>〒７６０－８５７０　香川県高松市番町四丁目１番10号</w:t>
      </w:r>
    </w:p>
    <w:p w14:paraId="34A4F5DC" w14:textId="77777777" w:rsidR="00734A07" w:rsidRDefault="007C458B" w:rsidP="00724F2C">
      <w:pPr>
        <w:ind w:leftChars="336" w:left="677"/>
        <w:jc w:val="left"/>
        <w:rPr>
          <w:sz w:val="24"/>
          <w:szCs w:val="24"/>
        </w:rPr>
      </w:pPr>
      <w:r w:rsidRPr="007C458B">
        <w:rPr>
          <w:rFonts w:hint="eastAsia"/>
          <w:sz w:val="24"/>
          <w:szCs w:val="24"/>
        </w:rPr>
        <w:t>香川県環境森林部環境管理課</w:t>
      </w:r>
      <w:r w:rsidR="00724F2C">
        <w:rPr>
          <w:rFonts w:hint="eastAsia"/>
          <w:sz w:val="24"/>
          <w:szCs w:val="24"/>
        </w:rPr>
        <w:t xml:space="preserve">　</w:t>
      </w:r>
      <w:r w:rsidRPr="007C458B">
        <w:rPr>
          <w:rFonts w:hint="eastAsia"/>
          <w:sz w:val="24"/>
          <w:szCs w:val="24"/>
        </w:rPr>
        <w:t>大気保全・環境安全グループ</w:t>
      </w:r>
    </w:p>
    <w:p w14:paraId="3778BBFC" w14:textId="77777777" w:rsidR="00F050FC" w:rsidRDefault="007C458B" w:rsidP="00F050FC">
      <w:pPr>
        <w:ind w:leftChars="336" w:left="677"/>
        <w:jc w:val="left"/>
        <w:rPr>
          <w:sz w:val="24"/>
          <w:szCs w:val="24"/>
        </w:rPr>
      </w:pPr>
      <w:r w:rsidRPr="007C458B">
        <w:rPr>
          <w:rFonts w:hint="eastAsia"/>
          <w:sz w:val="24"/>
          <w:szCs w:val="24"/>
        </w:rPr>
        <w:t>ＴＥＬ</w:t>
      </w:r>
      <w:r w:rsidR="00901ADD">
        <w:rPr>
          <w:rFonts w:hint="eastAsia"/>
          <w:sz w:val="24"/>
          <w:szCs w:val="24"/>
        </w:rPr>
        <w:t xml:space="preserve">　</w:t>
      </w:r>
      <w:r w:rsidRPr="007C458B">
        <w:rPr>
          <w:rFonts w:hint="eastAsia"/>
          <w:sz w:val="24"/>
          <w:szCs w:val="24"/>
        </w:rPr>
        <w:t>：０８７－８３２－３２１９</w:t>
      </w:r>
      <w:r w:rsidR="00BE0A0B">
        <w:rPr>
          <w:rFonts w:hint="eastAsia"/>
          <w:sz w:val="24"/>
          <w:szCs w:val="24"/>
        </w:rPr>
        <w:t xml:space="preserve">　</w:t>
      </w:r>
      <w:r w:rsidRPr="007C458B">
        <w:rPr>
          <w:rFonts w:hint="eastAsia"/>
          <w:sz w:val="24"/>
          <w:szCs w:val="24"/>
        </w:rPr>
        <w:t>ＦＡＸ</w:t>
      </w:r>
      <w:r w:rsidR="00F050FC">
        <w:rPr>
          <w:rFonts w:hint="eastAsia"/>
          <w:sz w:val="24"/>
          <w:szCs w:val="24"/>
        </w:rPr>
        <w:t xml:space="preserve">　</w:t>
      </w:r>
      <w:r w:rsidRPr="007C458B">
        <w:rPr>
          <w:rFonts w:hint="eastAsia"/>
          <w:sz w:val="24"/>
          <w:szCs w:val="24"/>
        </w:rPr>
        <w:t>：０８７－８０６－０２２８</w:t>
      </w:r>
    </w:p>
    <w:p w14:paraId="2DD07BD4" w14:textId="77777777" w:rsidR="00BE0A0B" w:rsidRPr="00BE0A0B" w:rsidRDefault="00B32D62" w:rsidP="00BE0A0B">
      <w:pPr>
        <w:ind w:leftChars="336" w:left="677"/>
        <w:jc w:val="left"/>
        <w:rPr>
          <w:sz w:val="24"/>
          <w:szCs w:val="24"/>
        </w:rPr>
      </w:pPr>
      <w:r>
        <w:rPr>
          <w:rFonts w:hint="eastAsia"/>
          <w:sz w:val="24"/>
          <w:szCs w:val="24"/>
        </w:rPr>
        <w:t xml:space="preserve">E-mail　</w:t>
      </w:r>
      <w:r w:rsidR="00F050FC">
        <w:rPr>
          <w:rFonts w:hint="eastAsia"/>
          <w:sz w:val="24"/>
          <w:szCs w:val="24"/>
        </w:rPr>
        <w:t>：kankyokanri@pref.kagawa.lg.jp</w:t>
      </w:r>
    </w:p>
    <w:p w14:paraId="322B4038" w14:textId="77777777" w:rsidR="00734A07" w:rsidRPr="00F050FC" w:rsidRDefault="00724F2C" w:rsidP="00734A07">
      <w:pPr>
        <w:jc w:val="left"/>
        <w:rPr>
          <w:sz w:val="28"/>
          <w:szCs w:val="28"/>
        </w:rPr>
      </w:pPr>
      <w:r w:rsidRPr="00BE0A0B">
        <w:rPr>
          <w:szCs w:val="21"/>
        </w:rPr>
        <w:br w:type="page"/>
      </w:r>
      <w:r w:rsidR="00734A07" w:rsidRPr="00F050FC">
        <w:rPr>
          <w:rFonts w:hint="eastAsia"/>
          <w:sz w:val="28"/>
          <w:szCs w:val="28"/>
        </w:rPr>
        <w:lastRenderedPageBreak/>
        <w:t>香川県環境森林部環境管理課　あて</w:t>
      </w:r>
    </w:p>
    <w:p w14:paraId="404B73C5" w14:textId="77777777" w:rsidR="00F050FC" w:rsidRPr="000A1920" w:rsidRDefault="00881539" w:rsidP="00734A07">
      <w:pPr>
        <w:jc w:val="left"/>
        <w:rPr>
          <w:sz w:val="24"/>
          <w:szCs w:val="24"/>
        </w:rPr>
      </w:pPr>
      <w:r w:rsidRPr="000A1920">
        <w:rPr>
          <w:noProof/>
          <w:sz w:val="24"/>
          <w:szCs w:val="24"/>
        </w:rPr>
        <mc:AlternateContent>
          <mc:Choice Requires="wps">
            <w:drawing>
              <wp:anchor distT="0" distB="0" distL="114300" distR="114300" simplePos="0" relativeHeight="251659776" behindDoc="0" locked="0" layoutInCell="1" allowOverlap="1" wp14:anchorId="47882EC7" wp14:editId="4E777131">
                <wp:simplePos x="0" y="0"/>
                <wp:positionH relativeFrom="column">
                  <wp:posOffset>3783965</wp:posOffset>
                </wp:positionH>
                <wp:positionV relativeFrom="paragraph">
                  <wp:posOffset>-115570</wp:posOffset>
                </wp:positionV>
                <wp:extent cx="2116455" cy="462280"/>
                <wp:effectExtent l="0" t="0" r="17145" b="13970"/>
                <wp:wrapNone/>
                <wp:docPr id="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6455" cy="462280"/>
                        </a:xfrm>
                        <a:prstGeom prst="rect">
                          <a:avLst/>
                        </a:prstGeom>
                        <a:solidFill>
                          <a:srgbClr val="FFFFFF"/>
                        </a:solidFill>
                        <a:ln w="25400">
                          <a:solidFill>
                            <a:schemeClr val="accent1">
                              <a:lumMod val="75000"/>
                            </a:schemeClr>
                          </a:solidFill>
                          <a:miter lim="800000"/>
                          <a:headEnd/>
                          <a:tailEnd/>
                        </a:ln>
                      </wps:spPr>
                      <wps:txbx>
                        <w:txbxContent>
                          <w:p w14:paraId="5E0526A3" w14:textId="77777777" w:rsidR="0083236C" w:rsidRPr="009C2BE2" w:rsidRDefault="0083236C">
                            <w:pPr>
                              <w:rPr>
                                <w:b/>
                                <w:sz w:val="24"/>
                                <w:szCs w:val="24"/>
                              </w:rPr>
                            </w:pPr>
                            <w:r w:rsidRPr="009C2BE2">
                              <w:rPr>
                                <w:rFonts w:hint="eastAsia"/>
                                <w:b/>
                                <w:sz w:val="24"/>
                                <w:szCs w:val="24"/>
                              </w:rPr>
                              <w:t>申込締切</w:t>
                            </w:r>
                          </w:p>
                          <w:p w14:paraId="06A821CC" w14:textId="77777777" w:rsidR="0083236C" w:rsidRPr="009C2BE2" w:rsidRDefault="0083236C">
                            <w:pPr>
                              <w:rPr>
                                <w:b/>
                                <w:sz w:val="24"/>
                                <w:szCs w:val="24"/>
                              </w:rPr>
                            </w:pPr>
                            <w:r>
                              <w:rPr>
                                <w:rFonts w:hint="eastAsia"/>
                                <w:b/>
                                <w:sz w:val="24"/>
                                <w:szCs w:val="24"/>
                              </w:rPr>
                              <w:t>令和３年６月７日（月</w:t>
                            </w:r>
                            <w:r w:rsidRPr="009C2BE2">
                              <w:rPr>
                                <w:rFonts w:hint="eastAsia"/>
                                <w:b/>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82EC7" id="Text Box 108" o:spid="_x0000_s1029" type="#_x0000_t202" style="position:absolute;margin-left:297.95pt;margin-top:-9.1pt;width:166.65pt;height:36.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" strokecolor="#2e74b5 [2404]" strokeweight="2pt">
                <v:textbox inset="5.85pt,.7pt,5.85pt,.7pt">
                  <w:txbxContent>
                    <w:p w14:paraId="5E0526A3" w14:textId="77777777" w:rsidR="0083236C" w:rsidRPr="009C2BE2" w:rsidRDefault="0083236C">
                      <w:pPr>
                        <w:rPr>
                          <w:b/>
                          <w:sz w:val="24"/>
                          <w:szCs w:val="24"/>
                        </w:rPr>
                      </w:pPr>
                      <w:r w:rsidRPr="009C2BE2">
                        <w:rPr>
                          <w:rFonts w:hint="eastAsia"/>
                          <w:b/>
                          <w:sz w:val="24"/>
                          <w:szCs w:val="24"/>
                        </w:rPr>
                        <w:t>申込締切</w:t>
                      </w:r>
                    </w:p>
                    <w:p w14:paraId="06A821CC" w14:textId="77777777" w:rsidR="0083236C" w:rsidRPr="009C2BE2" w:rsidRDefault="0083236C">
                      <w:pPr>
                        <w:rPr>
                          <w:b/>
                          <w:sz w:val="24"/>
                          <w:szCs w:val="24"/>
                        </w:rPr>
                      </w:pPr>
                      <w:r>
                        <w:rPr>
                          <w:rFonts w:hint="eastAsia"/>
                          <w:b/>
                          <w:sz w:val="24"/>
                          <w:szCs w:val="24"/>
                        </w:rPr>
                        <w:t>令和３年６月７日（月</w:t>
                      </w:r>
                      <w:r w:rsidRPr="009C2BE2">
                        <w:rPr>
                          <w:rFonts w:hint="eastAsia"/>
                          <w:b/>
                          <w:sz w:val="24"/>
                          <w:szCs w:val="24"/>
                        </w:rPr>
                        <w:t>）</w:t>
                      </w:r>
                    </w:p>
                  </w:txbxContent>
                </v:textbox>
              </v:shape>
            </w:pict>
          </mc:Fallback>
        </mc:AlternateContent>
      </w:r>
      <w:r w:rsidR="00AE3AA0" w:rsidRPr="000A1920">
        <w:rPr>
          <w:rFonts w:hint="eastAsia"/>
          <w:sz w:val="24"/>
          <w:szCs w:val="24"/>
        </w:rPr>
        <w:t>（ＦＡＸ：</w:t>
      </w:r>
      <w:r w:rsidR="00734A07" w:rsidRPr="000A1920">
        <w:rPr>
          <w:rFonts w:hint="eastAsia"/>
          <w:sz w:val="24"/>
          <w:szCs w:val="24"/>
        </w:rPr>
        <w:t>０８７－８０６－０２２８）</w:t>
      </w:r>
    </w:p>
    <w:p w14:paraId="29A514B9" w14:textId="77777777" w:rsidR="00B32D62" w:rsidRPr="00B32D62" w:rsidRDefault="00B32D62" w:rsidP="00734A07">
      <w:pPr>
        <w:jc w:val="left"/>
        <w:rPr>
          <w:sz w:val="24"/>
          <w:szCs w:val="24"/>
        </w:rPr>
      </w:pPr>
      <w:r>
        <w:rPr>
          <w:rFonts w:hint="eastAsia"/>
          <w:sz w:val="28"/>
          <w:szCs w:val="28"/>
        </w:rPr>
        <w:t>（</w:t>
      </w:r>
      <w:r>
        <w:rPr>
          <w:rFonts w:hint="eastAsia"/>
          <w:sz w:val="24"/>
          <w:szCs w:val="24"/>
        </w:rPr>
        <w:t>E-mail：kankyokanri@pref.kagawa.lg.jp）</w:t>
      </w:r>
    </w:p>
    <w:p w14:paraId="3D18D3F9" w14:textId="77777777" w:rsidR="00F050FC" w:rsidRPr="00300DB6" w:rsidRDefault="00EB2902" w:rsidP="00DA4ECC">
      <w:pPr>
        <w:jc w:val="center"/>
        <w:rPr>
          <w:rFonts w:ascii="ＭＳ ゴシック" w:eastAsia="ＭＳ ゴシック" w:hAnsi="ＭＳ ゴシック"/>
          <w:b/>
          <w:sz w:val="32"/>
          <w:szCs w:val="32"/>
          <w:u w:val="single"/>
        </w:rPr>
      </w:pPr>
      <w:r w:rsidRPr="00EB2902">
        <w:rPr>
          <w:rFonts w:ascii="ＭＳ ゴシック" w:eastAsia="ＭＳ ゴシック" w:hAnsi="ＭＳ ゴシック" w:hint="eastAsia"/>
          <w:b/>
          <w:sz w:val="32"/>
          <w:szCs w:val="32"/>
          <w:u w:val="single"/>
        </w:rPr>
        <w:t>石綿飛散防止対策に関する法令改正説明会</w:t>
      </w:r>
      <w:r w:rsidR="00D82F47" w:rsidRPr="00300DB6">
        <w:rPr>
          <w:rFonts w:ascii="ＭＳ ゴシック" w:eastAsia="ＭＳ ゴシック" w:hAnsi="ＭＳ ゴシック" w:hint="eastAsia"/>
          <w:b/>
          <w:sz w:val="32"/>
          <w:szCs w:val="32"/>
          <w:u w:val="single"/>
        </w:rPr>
        <w:t xml:space="preserve">　</w:t>
      </w:r>
      <w:r w:rsidR="00734A07" w:rsidRPr="00300DB6">
        <w:rPr>
          <w:rFonts w:ascii="ＭＳ ゴシック" w:eastAsia="ＭＳ ゴシック" w:hAnsi="ＭＳ ゴシック" w:hint="eastAsia"/>
          <w:b/>
          <w:sz w:val="32"/>
          <w:szCs w:val="32"/>
          <w:u w:val="single"/>
        </w:rPr>
        <w:t>参加申込書</w:t>
      </w:r>
    </w:p>
    <w:tbl>
      <w:tblPr>
        <w:tblStyle w:val="aa"/>
        <w:tblpPr w:leftFromText="142" w:rightFromText="142" w:vertAnchor="text" w:horzAnchor="margin" w:tblpY="2"/>
        <w:tblW w:w="9392" w:type="dxa"/>
        <w:tblLook w:val="01E0" w:firstRow="1" w:lastRow="1" w:firstColumn="1" w:lastColumn="1" w:noHBand="0" w:noVBand="0"/>
      </w:tblPr>
      <w:tblGrid>
        <w:gridCol w:w="2944"/>
        <w:gridCol w:w="6448"/>
      </w:tblGrid>
      <w:tr w:rsidR="00BB460A" w14:paraId="77DF355D" w14:textId="77777777">
        <w:trPr>
          <w:trHeight w:val="630"/>
        </w:trPr>
        <w:tc>
          <w:tcPr>
            <w:tcW w:w="2944" w:type="dxa"/>
            <w:vAlign w:val="center"/>
          </w:tcPr>
          <w:p w14:paraId="7C88DE55" w14:textId="77777777" w:rsidR="00BB460A" w:rsidRDefault="00BB460A" w:rsidP="00BB460A">
            <w:pPr>
              <w:jc w:val="center"/>
              <w:rPr>
                <w:sz w:val="24"/>
                <w:szCs w:val="24"/>
              </w:rPr>
            </w:pPr>
            <w:r>
              <w:rPr>
                <w:rFonts w:hint="eastAsia"/>
                <w:sz w:val="24"/>
                <w:szCs w:val="24"/>
              </w:rPr>
              <w:t>希望会場</w:t>
            </w:r>
          </w:p>
          <w:p w14:paraId="29C64BC8" w14:textId="77777777" w:rsidR="00BB460A" w:rsidRPr="00F050FC" w:rsidRDefault="00BB460A" w:rsidP="00BB460A">
            <w:pPr>
              <w:jc w:val="center"/>
              <w:rPr>
                <w:sz w:val="24"/>
                <w:szCs w:val="24"/>
              </w:rPr>
            </w:pPr>
            <w:r>
              <w:rPr>
                <w:rFonts w:hint="eastAsia"/>
                <w:sz w:val="24"/>
                <w:szCs w:val="24"/>
              </w:rPr>
              <w:t>（○を付けてください）</w:t>
            </w:r>
          </w:p>
        </w:tc>
        <w:tc>
          <w:tcPr>
            <w:tcW w:w="6448" w:type="dxa"/>
            <w:vAlign w:val="center"/>
          </w:tcPr>
          <w:p w14:paraId="3755F686" w14:textId="77777777" w:rsidR="00BB460A" w:rsidRPr="00F050FC" w:rsidRDefault="00646A0A" w:rsidP="00BB460A">
            <w:pPr>
              <w:jc w:val="center"/>
              <w:rPr>
                <w:sz w:val="24"/>
                <w:szCs w:val="24"/>
              </w:rPr>
            </w:pPr>
            <w:r>
              <w:rPr>
                <w:rFonts w:hint="eastAsia"/>
                <w:sz w:val="24"/>
                <w:szCs w:val="24"/>
              </w:rPr>
              <w:t>高</w:t>
            </w:r>
            <w:r w:rsidR="00BB460A">
              <w:rPr>
                <w:rFonts w:hint="eastAsia"/>
                <w:sz w:val="24"/>
                <w:szCs w:val="24"/>
              </w:rPr>
              <w:t>松</w:t>
            </w:r>
            <w:r>
              <w:rPr>
                <w:rFonts w:hint="eastAsia"/>
                <w:sz w:val="24"/>
                <w:szCs w:val="24"/>
              </w:rPr>
              <w:t>会場</w:t>
            </w:r>
            <w:r w:rsidR="00BB460A">
              <w:rPr>
                <w:rFonts w:hint="eastAsia"/>
                <w:sz w:val="24"/>
                <w:szCs w:val="24"/>
              </w:rPr>
              <w:t xml:space="preserve">　</w:t>
            </w:r>
            <w:r w:rsidR="008469AB">
              <w:rPr>
                <w:rFonts w:hint="eastAsia"/>
                <w:sz w:val="24"/>
                <w:szCs w:val="24"/>
              </w:rPr>
              <w:t xml:space="preserve">　・　　Web</w:t>
            </w:r>
            <w:r w:rsidR="00B332B0">
              <w:rPr>
                <w:rFonts w:hint="eastAsia"/>
                <w:sz w:val="24"/>
                <w:szCs w:val="24"/>
              </w:rPr>
              <w:t xml:space="preserve">　</w:t>
            </w:r>
            <w:r w:rsidR="00BB460A">
              <w:rPr>
                <w:rFonts w:hint="eastAsia"/>
                <w:sz w:val="24"/>
                <w:szCs w:val="24"/>
              </w:rPr>
              <w:t xml:space="preserve">　・　　　</w:t>
            </w:r>
            <w:r>
              <w:rPr>
                <w:rFonts w:hint="eastAsia"/>
                <w:sz w:val="24"/>
                <w:szCs w:val="24"/>
              </w:rPr>
              <w:t>丸</w:t>
            </w:r>
            <w:r w:rsidR="00BB460A" w:rsidRPr="008469AB">
              <w:rPr>
                <w:rFonts w:hint="eastAsia"/>
                <w:sz w:val="24"/>
                <w:szCs w:val="24"/>
              </w:rPr>
              <w:t>亀</w:t>
            </w:r>
            <w:r>
              <w:rPr>
                <w:rFonts w:hint="eastAsia"/>
                <w:sz w:val="24"/>
                <w:szCs w:val="24"/>
              </w:rPr>
              <w:t>会場</w:t>
            </w:r>
          </w:p>
        </w:tc>
      </w:tr>
      <w:tr w:rsidR="00F050FC" w14:paraId="3A8B0652" w14:textId="77777777">
        <w:trPr>
          <w:trHeight w:val="630"/>
        </w:trPr>
        <w:tc>
          <w:tcPr>
            <w:tcW w:w="2944" w:type="dxa"/>
            <w:vAlign w:val="center"/>
          </w:tcPr>
          <w:p w14:paraId="490F23F3" w14:textId="77777777" w:rsidR="00BB460A" w:rsidRDefault="009C2BE2" w:rsidP="00F050FC">
            <w:pPr>
              <w:jc w:val="center"/>
              <w:rPr>
                <w:sz w:val="24"/>
                <w:szCs w:val="24"/>
              </w:rPr>
            </w:pPr>
            <w:r>
              <w:rPr>
                <w:rFonts w:hint="eastAsia"/>
                <w:sz w:val="24"/>
                <w:szCs w:val="24"/>
              </w:rPr>
              <w:t>会社名</w:t>
            </w:r>
          </w:p>
          <w:p w14:paraId="64E30228" w14:textId="77777777" w:rsidR="00F050FC" w:rsidRPr="00F050FC" w:rsidRDefault="00BB460A" w:rsidP="00F050FC">
            <w:pPr>
              <w:jc w:val="center"/>
              <w:rPr>
                <w:sz w:val="24"/>
                <w:szCs w:val="24"/>
              </w:rPr>
            </w:pPr>
            <w:r w:rsidRPr="00BB460A">
              <w:rPr>
                <w:rFonts w:hint="eastAsia"/>
                <w:sz w:val="16"/>
                <w:szCs w:val="16"/>
              </w:rPr>
              <w:t>（個人で参加の場合は記載不要です）</w:t>
            </w:r>
          </w:p>
        </w:tc>
        <w:tc>
          <w:tcPr>
            <w:tcW w:w="6448" w:type="dxa"/>
            <w:vAlign w:val="center"/>
          </w:tcPr>
          <w:p w14:paraId="73D6B369" w14:textId="77777777" w:rsidR="00F050FC" w:rsidRDefault="00F050FC" w:rsidP="00837256">
            <w:pPr>
              <w:jc w:val="left"/>
              <w:rPr>
                <w:sz w:val="24"/>
                <w:szCs w:val="24"/>
              </w:rPr>
            </w:pPr>
          </w:p>
          <w:p w14:paraId="0EADBF27" w14:textId="77777777" w:rsidR="00BB460A" w:rsidRPr="00BB460A" w:rsidRDefault="00BB460A" w:rsidP="00BB460A">
            <w:pPr>
              <w:jc w:val="right"/>
              <w:rPr>
                <w:sz w:val="16"/>
                <w:szCs w:val="16"/>
              </w:rPr>
            </w:pPr>
          </w:p>
        </w:tc>
      </w:tr>
      <w:tr w:rsidR="009C2BE2" w14:paraId="0586CCE7" w14:textId="77777777" w:rsidTr="008B4C9D">
        <w:trPr>
          <w:trHeight w:val="557"/>
        </w:trPr>
        <w:tc>
          <w:tcPr>
            <w:tcW w:w="2944" w:type="dxa"/>
            <w:vAlign w:val="center"/>
          </w:tcPr>
          <w:p w14:paraId="027E58C0" w14:textId="77777777" w:rsidR="009C2BE2" w:rsidRDefault="009C2BE2" w:rsidP="00F050FC">
            <w:pPr>
              <w:jc w:val="center"/>
              <w:rPr>
                <w:sz w:val="24"/>
                <w:szCs w:val="24"/>
              </w:rPr>
            </w:pPr>
            <w:r>
              <w:rPr>
                <w:rFonts w:hint="eastAsia"/>
                <w:sz w:val="24"/>
                <w:szCs w:val="24"/>
              </w:rPr>
              <w:t>所在地</w:t>
            </w:r>
          </w:p>
        </w:tc>
        <w:tc>
          <w:tcPr>
            <w:tcW w:w="6448" w:type="dxa"/>
            <w:vAlign w:val="center"/>
          </w:tcPr>
          <w:p w14:paraId="441F72E0" w14:textId="77777777" w:rsidR="009C2BE2" w:rsidRPr="00F050FC" w:rsidRDefault="009C2BE2" w:rsidP="00837256">
            <w:pPr>
              <w:jc w:val="left"/>
              <w:rPr>
                <w:sz w:val="24"/>
                <w:szCs w:val="24"/>
              </w:rPr>
            </w:pPr>
          </w:p>
        </w:tc>
      </w:tr>
      <w:tr w:rsidR="00F050FC" w14:paraId="69119399" w14:textId="77777777" w:rsidTr="008B4C9D">
        <w:trPr>
          <w:trHeight w:val="551"/>
        </w:trPr>
        <w:tc>
          <w:tcPr>
            <w:tcW w:w="2944" w:type="dxa"/>
            <w:vAlign w:val="center"/>
          </w:tcPr>
          <w:p w14:paraId="1F6F7603" w14:textId="77777777" w:rsidR="00F050FC" w:rsidRPr="00F050FC" w:rsidRDefault="00F050FC" w:rsidP="00F050FC">
            <w:pPr>
              <w:jc w:val="center"/>
              <w:rPr>
                <w:sz w:val="24"/>
                <w:szCs w:val="24"/>
              </w:rPr>
            </w:pPr>
            <w:r>
              <w:rPr>
                <w:rFonts w:hint="eastAsia"/>
                <w:sz w:val="24"/>
                <w:szCs w:val="24"/>
              </w:rPr>
              <w:t>出席者氏名</w:t>
            </w:r>
          </w:p>
        </w:tc>
        <w:tc>
          <w:tcPr>
            <w:tcW w:w="6448" w:type="dxa"/>
            <w:vAlign w:val="center"/>
          </w:tcPr>
          <w:p w14:paraId="120F1E7E" w14:textId="77777777" w:rsidR="00F050FC" w:rsidRPr="00F050FC" w:rsidRDefault="00F050FC" w:rsidP="00837256">
            <w:pPr>
              <w:jc w:val="left"/>
              <w:rPr>
                <w:sz w:val="24"/>
                <w:szCs w:val="24"/>
              </w:rPr>
            </w:pPr>
          </w:p>
        </w:tc>
      </w:tr>
      <w:tr w:rsidR="00F050FC" w14:paraId="517075C0" w14:textId="77777777">
        <w:trPr>
          <w:trHeight w:val="556"/>
        </w:trPr>
        <w:tc>
          <w:tcPr>
            <w:tcW w:w="2944" w:type="dxa"/>
            <w:vAlign w:val="center"/>
          </w:tcPr>
          <w:p w14:paraId="62584DE4" w14:textId="77777777" w:rsidR="00F050FC" w:rsidRPr="00F050FC" w:rsidRDefault="00F050FC" w:rsidP="00F050FC">
            <w:pPr>
              <w:jc w:val="center"/>
              <w:rPr>
                <w:sz w:val="24"/>
                <w:szCs w:val="24"/>
              </w:rPr>
            </w:pPr>
            <w:r>
              <w:rPr>
                <w:rFonts w:hint="eastAsia"/>
                <w:sz w:val="24"/>
                <w:szCs w:val="24"/>
              </w:rPr>
              <w:t>電話番号</w:t>
            </w:r>
          </w:p>
        </w:tc>
        <w:tc>
          <w:tcPr>
            <w:tcW w:w="6448" w:type="dxa"/>
            <w:vAlign w:val="center"/>
          </w:tcPr>
          <w:p w14:paraId="70B10096" w14:textId="77777777" w:rsidR="00F050FC" w:rsidRPr="00F050FC" w:rsidRDefault="00F050FC" w:rsidP="00F050FC">
            <w:pPr>
              <w:ind w:firstLineChars="299" w:firstLine="692"/>
              <w:jc w:val="left"/>
              <w:rPr>
                <w:sz w:val="24"/>
                <w:szCs w:val="24"/>
              </w:rPr>
            </w:pPr>
            <w:r>
              <w:rPr>
                <w:rFonts w:hint="eastAsia"/>
                <w:sz w:val="24"/>
                <w:szCs w:val="24"/>
              </w:rPr>
              <w:t xml:space="preserve">（　　　　　）　　　　　－　　　　　</w:t>
            </w:r>
          </w:p>
        </w:tc>
      </w:tr>
      <w:tr w:rsidR="009C2BE2" w14:paraId="5A8A6D95" w14:textId="77777777">
        <w:trPr>
          <w:trHeight w:val="515"/>
        </w:trPr>
        <w:tc>
          <w:tcPr>
            <w:tcW w:w="2944" w:type="dxa"/>
            <w:vAlign w:val="center"/>
          </w:tcPr>
          <w:p w14:paraId="626218F2" w14:textId="77777777" w:rsidR="009C2BE2" w:rsidRDefault="009C2BE2" w:rsidP="00F050FC">
            <w:pPr>
              <w:jc w:val="center"/>
              <w:rPr>
                <w:sz w:val="24"/>
                <w:szCs w:val="24"/>
              </w:rPr>
            </w:pPr>
            <w:r>
              <w:rPr>
                <w:rFonts w:hint="eastAsia"/>
                <w:sz w:val="24"/>
                <w:szCs w:val="24"/>
              </w:rPr>
              <w:t>ＦＡＸ番号</w:t>
            </w:r>
          </w:p>
        </w:tc>
        <w:tc>
          <w:tcPr>
            <w:tcW w:w="6448" w:type="dxa"/>
            <w:vAlign w:val="center"/>
          </w:tcPr>
          <w:p w14:paraId="6863DFB7" w14:textId="77777777" w:rsidR="009C2BE2" w:rsidRDefault="009C2BE2" w:rsidP="00F050FC">
            <w:pPr>
              <w:ind w:firstLineChars="299" w:firstLine="692"/>
              <w:jc w:val="left"/>
              <w:rPr>
                <w:sz w:val="24"/>
                <w:szCs w:val="24"/>
              </w:rPr>
            </w:pPr>
            <w:r>
              <w:rPr>
                <w:rFonts w:hint="eastAsia"/>
                <w:sz w:val="24"/>
                <w:szCs w:val="24"/>
              </w:rPr>
              <w:t xml:space="preserve">（　　　　　）　　　　　－　　　　　</w:t>
            </w:r>
          </w:p>
        </w:tc>
      </w:tr>
      <w:tr w:rsidR="00080800" w14:paraId="27065C58" w14:textId="77777777">
        <w:trPr>
          <w:trHeight w:val="515"/>
        </w:trPr>
        <w:tc>
          <w:tcPr>
            <w:tcW w:w="2944" w:type="dxa"/>
            <w:vAlign w:val="center"/>
          </w:tcPr>
          <w:p w14:paraId="0B9AE1DF" w14:textId="77777777" w:rsidR="00080800" w:rsidRDefault="00BE0A0B" w:rsidP="00F050FC">
            <w:pPr>
              <w:jc w:val="center"/>
              <w:rPr>
                <w:sz w:val="24"/>
                <w:szCs w:val="24"/>
              </w:rPr>
            </w:pPr>
            <w:r>
              <w:rPr>
                <w:rFonts w:hint="eastAsia"/>
                <w:sz w:val="24"/>
                <w:szCs w:val="24"/>
              </w:rPr>
              <w:t>E-mail</w:t>
            </w:r>
            <w:r w:rsidRPr="00080800">
              <w:rPr>
                <w:rFonts w:hint="eastAsia"/>
                <w:sz w:val="24"/>
                <w:szCs w:val="24"/>
                <w:vertAlign w:val="superscript"/>
              </w:rPr>
              <w:t xml:space="preserve"> </w:t>
            </w:r>
            <w:r w:rsidR="00080800" w:rsidRPr="00080800">
              <w:rPr>
                <w:rFonts w:hint="eastAsia"/>
                <w:sz w:val="24"/>
                <w:szCs w:val="24"/>
                <w:vertAlign w:val="superscript"/>
              </w:rPr>
              <w:t>※</w:t>
            </w:r>
          </w:p>
        </w:tc>
        <w:tc>
          <w:tcPr>
            <w:tcW w:w="6448" w:type="dxa"/>
            <w:vAlign w:val="center"/>
          </w:tcPr>
          <w:p w14:paraId="4FD7DB56" w14:textId="77777777" w:rsidR="00080800" w:rsidRDefault="00080800" w:rsidP="00F050FC">
            <w:pPr>
              <w:ind w:firstLineChars="299" w:firstLine="692"/>
              <w:jc w:val="left"/>
              <w:rPr>
                <w:sz w:val="24"/>
                <w:szCs w:val="24"/>
              </w:rPr>
            </w:pPr>
          </w:p>
        </w:tc>
      </w:tr>
      <w:tr w:rsidR="008B4C9D" w14:paraId="01BC1C04" w14:textId="77777777" w:rsidTr="009E2FE4">
        <w:trPr>
          <w:trHeight w:val="794"/>
        </w:trPr>
        <w:tc>
          <w:tcPr>
            <w:tcW w:w="2944" w:type="dxa"/>
            <w:vAlign w:val="center"/>
          </w:tcPr>
          <w:p w14:paraId="3A11573D" w14:textId="77777777" w:rsidR="008B4C9D" w:rsidRDefault="008B4C9D" w:rsidP="00F050FC">
            <w:pPr>
              <w:jc w:val="center"/>
              <w:rPr>
                <w:sz w:val="24"/>
                <w:szCs w:val="24"/>
              </w:rPr>
            </w:pPr>
            <w:r>
              <w:rPr>
                <w:rFonts w:hint="eastAsia"/>
                <w:sz w:val="24"/>
                <w:szCs w:val="24"/>
              </w:rPr>
              <w:t>事前質問</w:t>
            </w:r>
          </w:p>
        </w:tc>
        <w:tc>
          <w:tcPr>
            <w:tcW w:w="6448" w:type="dxa"/>
            <w:vAlign w:val="center"/>
          </w:tcPr>
          <w:p w14:paraId="464C8CA3" w14:textId="77777777" w:rsidR="008B4C9D" w:rsidRPr="00E405DA" w:rsidRDefault="008B4C9D" w:rsidP="00F050FC">
            <w:pPr>
              <w:ind w:firstLineChars="299" w:firstLine="573"/>
              <w:jc w:val="left"/>
              <w:rPr>
                <w:sz w:val="20"/>
                <w:szCs w:val="24"/>
              </w:rPr>
            </w:pPr>
          </w:p>
        </w:tc>
      </w:tr>
    </w:tbl>
    <w:p w14:paraId="288B6DEB" w14:textId="77777777" w:rsidR="009C2BE2" w:rsidRDefault="008A5B74" w:rsidP="009C2BE2">
      <w:pPr>
        <w:ind w:left="202" w:hangingChars="100" w:hanging="202"/>
        <w:jc w:val="left"/>
        <w:rPr>
          <w:szCs w:val="21"/>
        </w:rPr>
      </w:pPr>
      <w:r>
        <w:rPr>
          <w:rFonts w:hint="eastAsia"/>
          <w:szCs w:val="21"/>
        </w:rPr>
        <w:t>※　定員になり次第、申込を締め切ら</w:t>
      </w:r>
      <w:r w:rsidR="00031A95" w:rsidRPr="009C2BE2">
        <w:rPr>
          <w:rFonts w:hint="eastAsia"/>
          <w:szCs w:val="21"/>
        </w:rPr>
        <w:t>せていただきます。</w:t>
      </w:r>
    </w:p>
    <w:p w14:paraId="08048726" w14:textId="77777777" w:rsidR="004B66F0" w:rsidRPr="00563116" w:rsidRDefault="00080800" w:rsidP="00080800">
      <w:pPr>
        <w:ind w:left="403" w:hangingChars="200" w:hanging="403"/>
        <w:jc w:val="left"/>
        <w:rPr>
          <w:szCs w:val="21"/>
        </w:rPr>
      </w:pPr>
      <w:r>
        <w:rPr>
          <w:rFonts w:hint="eastAsia"/>
          <w:szCs w:val="21"/>
        </w:rPr>
        <w:t xml:space="preserve">※　</w:t>
      </w:r>
      <w:r w:rsidR="00563116" w:rsidRPr="00080800">
        <w:rPr>
          <w:rFonts w:hint="eastAsia"/>
          <w:b/>
          <w:szCs w:val="21"/>
          <w:u w:val="single"/>
        </w:rPr>
        <w:t>Web参加を希望される方は、必ずメールアドレスをご記載ください</w:t>
      </w:r>
      <w:r w:rsidR="00563116" w:rsidRPr="00080800">
        <w:rPr>
          <w:rFonts w:hint="eastAsia"/>
          <w:b/>
          <w:szCs w:val="21"/>
        </w:rPr>
        <w:t>。</w:t>
      </w:r>
      <w:r w:rsidR="00563116">
        <w:rPr>
          <w:rFonts w:hint="eastAsia"/>
          <w:szCs w:val="21"/>
        </w:rPr>
        <w:t>後日ミーティング番号（アクセス番号）及びミーティングパスワードを送付いたしますので、</w:t>
      </w:r>
      <w:r w:rsidR="00563116" w:rsidRPr="00563116">
        <w:rPr>
          <w:rFonts w:hint="eastAsia"/>
          <w:b/>
          <w:szCs w:val="21"/>
        </w:rPr>
        <w:t>できるだけ</w:t>
      </w:r>
      <w:r w:rsidR="00563116" w:rsidRPr="00563116">
        <w:rPr>
          <w:rFonts w:hint="eastAsia"/>
          <w:b/>
          <w:szCs w:val="21"/>
          <w:u w:val="single"/>
        </w:rPr>
        <w:t>記載されたメールアドレスからの提出をお願いします。</w:t>
      </w:r>
    </w:p>
    <w:p w14:paraId="30C17ED1" w14:textId="77777777" w:rsidR="007D120C" w:rsidRDefault="00080800" w:rsidP="00636B6F">
      <w:pPr>
        <w:ind w:left="403" w:rightChars="-70" w:right="-141" w:hangingChars="200" w:hanging="403"/>
        <w:jc w:val="left"/>
        <w:rPr>
          <w:szCs w:val="21"/>
        </w:rPr>
      </w:pPr>
      <w:r>
        <w:rPr>
          <w:rFonts w:hint="eastAsia"/>
          <w:szCs w:val="21"/>
        </w:rPr>
        <w:t>※　資料については</w:t>
      </w:r>
      <w:hyperlink r:id="rId6" w:history="1">
        <w:r w:rsidR="00211F9A" w:rsidRPr="00773074">
          <w:rPr>
            <w:rStyle w:val="ae"/>
            <w:szCs w:val="21"/>
          </w:rPr>
          <w:t>https://www.pref.kagawa.lg.jp/kankyokanri/kankyo-hozen/taikiseikatu/kfvn.html</w:t>
        </w:r>
      </w:hyperlink>
      <w:r w:rsidR="00211F9A">
        <w:rPr>
          <w:rFonts w:hint="eastAsia"/>
          <w:szCs w:val="21"/>
        </w:rPr>
        <w:t>において公開を予定しています。</w:t>
      </w:r>
      <w:r w:rsidR="00636B6F" w:rsidRPr="00636B6F">
        <w:rPr>
          <w:rFonts w:hint="eastAsia"/>
          <w:szCs w:val="21"/>
        </w:rPr>
        <w:t>Web開催のみ、</w:t>
      </w:r>
      <w:r w:rsidR="007D120C">
        <w:rPr>
          <w:rFonts w:hint="eastAsia"/>
          <w:szCs w:val="21"/>
        </w:rPr>
        <w:t>中止の場合は</w:t>
      </w:r>
      <w:r w:rsidR="009E2FE4">
        <w:rPr>
          <w:rFonts w:hint="eastAsia"/>
          <w:szCs w:val="21"/>
        </w:rPr>
        <w:t>上記</w:t>
      </w:r>
      <w:r w:rsidR="007D120C">
        <w:rPr>
          <w:rFonts w:hint="eastAsia"/>
          <w:szCs w:val="21"/>
        </w:rPr>
        <w:t>HP上においてお知らせいたします。</w:t>
      </w:r>
    </w:p>
    <w:p w14:paraId="0A2AF2BE" w14:textId="77777777" w:rsidR="00E405DA" w:rsidRDefault="00E405DA" w:rsidP="00E405DA">
      <w:pPr>
        <w:spacing w:line="280" w:lineRule="exact"/>
        <w:ind w:left="403" w:hangingChars="200" w:hanging="403"/>
        <w:jc w:val="left"/>
        <w:rPr>
          <w:szCs w:val="21"/>
        </w:rPr>
      </w:pPr>
      <w:r>
        <w:rPr>
          <w:rFonts w:hint="eastAsia"/>
          <w:szCs w:val="21"/>
        </w:rPr>
        <w:t>※　会場・Webの参加については</w:t>
      </w:r>
      <w:r w:rsidRPr="009E2FE4">
        <w:rPr>
          <w:rFonts w:hint="eastAsia"/>
          <w:szCs w:val="21"/>
          <w:u w:val="single"/>
        </w:rPr>
        <w:t>各社１名・</w:t>
      </w:r>
      <w:r w:rsidR="009E2FE4" w:rsidRPr="009E2FE4">
        <w:rPr>
          <w:rFonts w:hint="eastAsia"/>
          <w:szCs w:val="21"/>
          <w:u w:val="single"/>
        </w:rPr>
        <w:t>１</w:t>
      </w:r>
      <w:r w:rsidRPr="009E2FE4">
        <w:rPr>
          <w:rFonts w:hint="eastAsia"/>
          <w:szCs w:val="21"/>
          <w:u w:val="single"/>
        </w:rPr>
        <w:t>接続</w:t>
      </w:r>
      <w:r>
        <w:rPr>
          <w:rFonts w:hint="eastAsia"/>
          <w:szCs w:val="21"/>
        </w:rPr>
        <w:t>までで、お願いいたします。</w:t>
      </w:r>
    </w:p>
    <w:p w14:paraId="2CAF1C32" w14:textId="77777777" w:rsidR="00563116" w:rsidRPr="00563116" w:rsidRDefault="008B4C9D" w:rsidP="00563116">
      <w:pPr>
        <w:spacing w:line="280" w:lineRule="exact"/>
        <w:ind w:left="403" w:rightChars="-70" w:right="-141" w:hangingChars="200" w:hanging="403"/>
        <w:jc w:val="left"/>
        <w:rPr>
          <w:szCs w:val="21"/>
        </w:rPr>
      </w:pPr>
      <w:r>
        <w:rPr>
          <w:rFonts w:hint="eastAsia"/>
          <w:szCs w:val="21"/>
        </w:rPr>
        <w:t xml:space="preserve">※　</w:t>
      </w:r>
      <w:r w:rsidRPr="005D293F">
        <w:rPr>
          <w:rFonts w:hint="eastAsia"/>
          <w:szCs w:val="21"/>
          <w:u w:val="single"/>
        </w:rPr>
        <w:t>質問については</w:t>
      </w:r>
      <w:r w:rsidR="00757034" w:rsidRPr="005D293F">
        <w:rPr>
          <w:rFonts w:hint="eastAsia"/>
          <w:szCs w:val="21"/>
          <w:u w:val="single"/>
        </w:rPr>
        <w:t>質問事項の法令について明記（大気汚染防止法、石綿障害予防規則等）の上、</w:t>
      </w:r>
      <w:r w:rsidRPr="005D293F">
        <w:rPr>
          <w:rFonts w:hint="eastAsia"/>
          <w:szCs w:val="21"/>
          <w:u w:val="single"/>
        </w:rPr>
        <w:t>申込締切りまでに送付ください。</w:t>
      </w:r>
      <w:r w:rsidR="00563116" w:rsidRPr="005D293F">
        <w:rPr>
          <w:rFonts w:hint="eastAsia"/>
          <w:szCs w:val="21"/>
          <w:u w:val="single"/>
        </w:rPr>
        <w:t>別の用紙に記載いただいてもかまいません。</w:t>
      </w:r>
      <w:r w:rsidR="00563116" w:rsidRPr="00563116">
        <w:rPr>
          <w:rFonts w:hint="eastAsia"/>
          <w:szCs w:val="21"/>
        </w:rPr>
        <w:t>当日の質疑応答は感染症予防対策のため実施しません。</w:t>
      </w:r>
    </w:p>
    <w:p w14:paraId="54D97458" w14:textId="77777777" w:rsidR="00F050FC" w:rsidRPr="00DA4ECC" w:rsidRDefault="00757034" w:rsidP="00734A07">
      <w:pPr>
        <w:jc w:val="left"/>
        <w:rPr>
          <w:sz w:val="24"/>
          <w:szCs w:val="24"/>
        </w:rPr>
      </w:pPr>
      <w:r>
        <w:rPr>
          <w:noProof/>
        </w:rPr>
        <mc:AlternateContent>
          <mc:Choice Requires="wps">
            <w:drawing>
              <wp:anchor distT="0" distB="0" distL="114300" distR="114300" simplePos="0" relativeHeight="251658752" behindDoc="0" locked="0" layoutInCell="1" allowOverlap="1" wp14:anchorId="573E4A07" wp14:editId="0BAAD799">
                <wp:simplePos x="0" y="0"/>
                <wp:positionH relativeFrom="column">
                  <wp:posOffset>-267335</wp:posOffset>
                </wp:positionH>
                <wp:positionV relativeFrom="paragraph">
                  <wp:posOffset>138884</wp:posOffset>
                </wp:positionV>
                <wp:extent cx="6413318" cy="484415"/>
                <wp:effectExtent l="0" t="0" r="6985" b="0"/>
                <wp:wrapNone/>
                <wp:docPr id="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318" cy="484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8CBC47" w14:textId="77777777" w:rsidR="00DA4ECC" w:rsidRPr="00DA4ECC" w:rsidRDefault="00362E48" w:rsidP="00DA4ECC">
                            <w:pPr>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高松会場（</w:t>
                            </w:r>
                            <w:r w:rsidR="008469AB">
                              <w:rPr>
                                <w:rFonts w:ascii="ＭＳ ゴシック" w:eastAsia="ＭＳ ゴシック" w:hAnsi="ＭＳ ゴシック" w:hint="eastAsia"/>
                                <w:b/>
                                <w:sz w:val="28"/>
                                <w:szCs w:val="28"/>
                              </w:rPr>
                              <w:t>香川用水記念会館</w:t>
                            </w:r>
                            <w:r w:rsidR="00DA4ECC" w:rsidRPr="00DA4ECC">
                              <w:rPr>
                                <w:rFonts w:ascii="ＭＳ ゴシック" w:eastAsia="ＭＳ ゴシック" w:hAnsi="ＭＳ ゴシック" w:hint="eastAsia"/>
                                <w:b/>
                                <w:sz w:val="28"/>
                                <w:szCs w:val="28"/>
                              </w:rPr>
                              <w:t>）</w:t>
                            </w:r>
                            <w:r w:rsidR="00DA4ECC">
                              <w:rPr>
                                <w:rFonts w:ascii="ＭＳ ゴシック" w:eastAsia="ＭＳ ゴシック" w:hAnsi="ＭＳ ゴシック" w:hint="eastAsia"/>
                                <w:b/>
                                <w:sz w:val="28"/>
                                <w:szCs w:val="28"/>
                              </w:rPr>
                              <w:t>を希望される方は、公共交通機関</w:t>
                            </w:r>
                            <w:r w:rsidR="00CA3A7A">
                              <w:rPr>
                                <w:rFonts w:ascii="ＭＳ ゴシック" w:eastAsia="ＭＳ ゴシック" w:hAnsi="ＭＳ ゴシック" w:hint="eastAsia"/>
                                <w:b/>
                                <w:sz w:val="28"/>
                                <w:szCs w:val="28"/>
                              </w:rPr>
                              <w:t>か</w:t>
                            </w:r>
                            <w:r w:rsidR="000708A5">
                              <w:rPr>
                                <w:rFonts w:ascii="ＭＳ ゴシック" w:eastAsia="ＭＳ ゴシック" w:hAnsi="ＭＳ ゴシック" w:hint="eastAsia"/>
                                <w:b/>
                                <w:sz w:val="28"/>
                                <w:szCs w:val="28"/>
                              </w:rPr>
                              <w:t>近隣の</w:t>
                            </w:r>
                            <w:r w:rsidR="00CA3A7A">
                              <w:rPr>
                                <w:rFonts w:ascii="ＭＳ ゴシック" w:eastAsia="ＭＳ ゴシック" w:hAnsi="ＭＳ ゴシック" w:hint="eastAsia"/>
                                <w:b/>
                                <w:sz w:val="28"/>
                                <w:szCs w:val="28"/>
                              </w:rPr>
                              <w:t>有料駐車場をご利用ください</w:t>
                            </w:r>
                            <w:r w:rsidR="00DA4ECC">
                              <w:rPr>
                                <w:rFonts w:ascii="ＭＳ ゴシック" w:eastAsia="ＭＳ ゴシック" w:hAnsi="ＭＳ ゴシック" w:hint="eastAsia"/>
                                <w:b/>
                                <w:sz w:val="28"/>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E4A07" id="Text Box 107" o:spid="_x0000_s1030" type="#_x0000_t202" style="position:absolute;margin-left:-21.05pt;margin-top:10.95pt;width:505pt;height:38.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" stroked="f">
                <v:textbox inset="5.85pt,.7pt,5.85pt,.7pt">
                  <w:txbxContent>
                    <w:p w14:paraId="5D8CBC47" w14:textId="77777777" w:rsidR="00DA4ECC" w:rsidRPr="00DA4ECC" w:rsidRDefault="00362E48" w:rsidP="00DA4ECC">
                      <w:pPr>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高松会場（</w:t>
                      </w:r>
                      <w:r w:rsidR="008469AB">
                        <w:rPr>
                          <w:rFonts w:ascii="ＭＳ ゴシック" w:eastAsia="ＭＳ ゴシック" w:hAnsi="ＭＳ ゴシック" w:hint="eastAsia"/>
                          <w:b/>
                          <w:sz w:val="28"/>
                          <w:szCs w:val="28"/>
                        </w:rPr>
                        <w:t>香川用水記念会館</w:t>
                      </w:r>
                      <w:r w:rsidR="00DA4ECC" w:rsidRPr="00DA4ECC">
                        <w:rPr>
                          <w:rFonts w:ascii="ＭＳ ゴシック" w:eastAsia="ＭＳ ゴシック" w:hAnsi="ＭＳ ゴシック" w:hint="eastAsia"/>
                          <w:b/>
                          <w:sz w:val="28"/>
                          <w:szCs w:val="28"/>
                        </w:rPr>
                        <w:t>）</w:t>
                      </w:r>
                      <w:r w:rsidR="00DA4ECC">
                        <w:rPr>
                          <w:rFonts w:ascii="ＭＳ ゴシック" w:eastAsia="ＭＳ ゴシック" w:hAnsi="ＭＳ ゴシック" w:hint="eastAsia"/>
                          <w:b/>
                          <w:sz w:val="28"/>
                          <w:szCs w:val="28"/>
                        </w:rPr>
                        <w:t>を希望される方は、公共交通機関</w:t>
                      </w:r>
                      <w:r w:rsidR="00CA3A7A">
                        <w:rPr>
                          <w:rFonts w:ascii="ＭＳ ゴシック" w:eastAsia="ＭＳ ゴシック" w:hAnsi="ＭＳ ゴシック" w:hint="eastAsia"/>
                          <w:b/>
                          <w:sz w:val="28"/>
                          <w:szCs w:val="28"/>
                        </w:rPr>
                        <w:t>か</w:t>
                      </w:r>
                      <w:r w:rsidR="000708A5">
                        <w:rPr>
                          <w:rFonts w:ascii="ＭＳ ゴシック" w:eastAsia="ＭＳ ゴシック" w:hAnsi="ＭＳ ゴシック" w:hint="eastAsia"/>
                          <w:b/>
                          <w:sz w:val="28"/>
                          <w:szCs w:val="28"/>
                        </w:rPr>
                        <w:t>近隣の</w:t>
                      </w:r>
                      <w:r w:rsidR="00CA3A7A">
                        <w:rPr>
                          <w:rFonts w:ascii="ＭＳ ゴシック" w:eastAsia="ＭＳ ゴシック" w:hAnsi="ＭＳ ゴシック" w:hint="eastAsia"/>
                          <w:b/>
                          <w:sz w:val="28"/>
                          <w:szCs w:val="28"/>
                        </w:rPr>
                        <w:t>有料駐車場をご利用ください</w:t>
                      </w:r>
                      <w:r w:rsidR="00DA4ECC">
                        <w:rPr>
                          <w:rFonts w:ascii="ＭＳ ゴシック" w:eastAsia="ＭＳ ゴシック" w:hAnsi="ＭＳ ゴシック" w:hint="eastAsia"/>
                          <w:b/>
                          <w:sz w:val="28"/>
                          <w:szCs w:val="28"/>
                        </w:rPr>
                        <w:t>。</w:t>
                      </w:r>
                    </w:p>
                  </w:txbxContent>
                </v:textbox>
              </v:shape>
            </w:pict>
          </mc:Fallback>
        </mc:AlternateContent>
      </w:r>
      <w:r w:rsidR="00E405DA">
        <w:rPr>
          <w:noProof/>
        </w:rPr>
        <mc:AlternateContent>
          <mc:Choice Requires="wps">
            <w:drawing>
              <wp:anchor distT="0" distB="0" distL="114300" distR="114300" simplePos="0" relativeHeight="251657728" behindDoc="0" locked="0" layoutInCell="1" allowOverlap="1" wp14:anchorId="341DAF05" wp14:editId="71D0339F">
                <wp:simplePos x="0" y="0"/>
                <wp:positionH relativeFrom="column">
                  <wp:posOffset>-300990</wp:posOffset>
                </wp:positionH>
                <wp:positionV relativeFrom="paragraph">
                  <wp:posOffset>78105</wp:posOffset>
                </wp:positionV>
                <wp:extent cx="6477635" cy="3456214"/>
                <wp:effectExtent l="0" t="0" r="18415" b="11430"/>
                <wp:wrapNone/>
                <wp:docPr id="7"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635" cy="3456214"/>
                        </a:xfrm>
                        <a:prstGeom prst="roundRect">
                          <a:avLst>
                            <a:gd name="adj" fmla="val 4366"/>
                          </a:avLst>
                        </a:prstGeom>
                        <a:noFill/>
                        <a:ln w="22225">
                          <a:solidFill>
                            <a:schemeClr val="accent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F47618" id="AutoShape 106" o:spid="_x0000_s1026" style="position:absolute;left:0;text-align:left;margin-left:-23.7pt;margin-top:6.15pt;width:510.05pt;height:27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8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" filled="f" strokecolor="#2e74b5 [2404]" strokeweight="1.75pt">
                <v:textbox inset="5.85pt,.7pt,5.85pt,.7pt"/>
              </v:roundrect>
            </w:pict>
          </mc:Fallback>
        </mc:AlternateContent>
      </w:r>
    </w:p>
    <w:p w14:paraId="35512711" w14:textId="77777777" w:rsidR="00F050FC" w:rsidRPr="00031A95" w:rsidRDefault="00757034" w:rsidP="00734A07">
      <w:pPr>
        <w:jc w:val="left"/>
        <w:rPr>
          <w:sz w:val="24"/>
          <w:szCs w:val="24"/>
        </w:rPr>
      </w:pPr>
      <w:r w:rsidRPr="00DA4ECC">
        <w:rPr>
          <w:noProof/>
        </w:rPr>
        <w:drawing>
          <wp:anchor distT="0" distB="0" distL="114300" distR="114300" simplePos="0" relativeHeight="251664896" behindDoc="0" locked="0" layoutInCell="1" allowOverlap="1" wp14:anchorId="5B594EAD" wp14:editId="0C2C1CB1">
            <wp:simplePos x="0" y="0"/>
            <wp:positionH relativeFrom="column">
              <wp:posOffset>2648585</wp:posOffset>
            </wp:positionH>
            <wp:positionV relativeFrom="paragraph">
              <wp:posOffset>233045</wp:posOffset>
            </wp:positionV>
            <wp:extent cx="3275330" cy="2734945"/>
            <wp:effectExtent l="0" t="0" r="1270" b="8255"/>
            <wp:wrapNone/>
            <wp:docPr id="104" name="図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75330" cy="2734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547B84" w14:textId="77777777" w:rsidR="00F050FC" w:rsidRPr="00031A95" w:rsidRDefault="00E405DA" w:rsidP="00734A07">
      <w:pPr>
        <w:jc w:val="left"/>
        <w:rPr>
          <w:sz w:val="24"/>
          <w:szCs w:val="24"/>
        </w:rPr>
      </w:pPr>
      <w:r>
        <w:rPr>
          <w:noProof/>
          <w:sz w:val="24"/>
          <w:szCs w:val="24"/>
        </w:rPr>
        <w:drawing>
          <wp:anchor distT="0" distB="0" distL="114300" distR="114300" simplePos="0" relativeHeight="251663872" behindDoc="1" locked="0" layoutInCell="1" allowOverlap="1" wp14:anchorId="13555D9D" wp14:editId="4CF50310">
            <wp:simplePos x="0" y="0"/>
            <wp:positionH relativeFrom="column">
              <wp:posOffset>-217170</wp:posOffset>
            </wp:positionH>
            <wp:positionV relativeFrom="paragraph">
              <wp:posOffset>129722</wp:posOffset>
            </wp:positionV>
            <wp:extent cx="2844675" cy="2606308"/>
            <wp:effectExtent l="0" t="0" r="0" b="381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4675" cy="260630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131D3F" w14:textId="77777777" w:rsidR="00F050FC" w:rsidRPr="00031A95" w:rsidRDefault="00F050FC" w:rsidP="00734A07">
      <w:pPr>
        <w:jc w:val="left"/>
        <w:rPr>
          <w:sz w:val="24"/>
          <w:szCs w:val="24"/>
        </w:rPr>
      </w:pPr>
    </w:p>
    <w:p w14:paraId="1955A666" w14:textId="77777777" w:rsidR="00734A07" w:rsidRPr="00031A95" w:rsidRDefault="00734A07" w:rsidP="00734A07">
      <w:pPr>
        <w:jc w:val="left"/>
        <w:rPr>
          <w:sz w:val="24"/>
          <w:szCs w:val="24"/>
        </w:rPr>
      </w:pPr>
    </w:p>
    <w:p w14:paraId="05DD467D" w14:textId="77777777" w:rsidR="00722D15" w:rsidRDefault="00722D15" w:rsidP="00734A07">
      <w:pPr>
        <w:jc w:val="left"/>
        <w:rPr>
          <w:szCs w:val="21"/>
        </w:rPr>
      </w:pPr>
    </w:p>
    <w:p w14:paraId="14E5DC11" w14:textId="77777777" w:rsidR="00722D15" w:rsidRDefault="00722D15" w:rsidP="00734A07">
      <w:pPr>
        <w:jc w:val="left"/>
        <w:rPr>
          <w:szCs w:val="21"/>
        </w:rPr>
      </w:pPr>
    </w:p>
    <w:p w14:paraId="5138238F" w14:textId="77777777" w:rsidR="00A3021D" w:rsidRPr="00A3021D" w:rsidRDefault="00757034" w:rsidP="00966013">
      <w:pPr>
        <w:jc w:val="left"/>
      </w:pPr>
      <w:r>
        <w:rPr>
          <w:noProof/>
        </w:rPr>
        <mc:AlternateContent>
          <mc:Choice Requires="wps">
            <w:drawing>
              <wp:anchor distT="0" distB="0" distL="114300" distR="114300" simplePos="0" relativeHeight="251654656" behindDoc="0" locked="0" layoutInCell="1" allowOverlap="1" wp14:anchorId="6E834B09" wp14:editId="3DE28A63">
                <wp:simplePos x="0" y="0"/>
                <wp:positionH relativeFrom="column">
                  <wp:posOffset>-137795</wp:posOffset>
                </wp:positionH>
                <wp:positionV relativeFrom="paragraph">
                  <wp:posOffset>1633492</wp:posOffset>
                </wp:positionV>
                <wp:extent cx="2672443" cy="231140"/>
                <wp:effectExtent l="0" t="0" r="0" b="0"/>
                <wp:wrapNone/>
                <wp:docPr id="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443" cy="23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9805BB" w14:textId="77777777" w:rsidR="0083236C" w:rsidRPr="00DA4ECC" w:rsidRDefault="0083236C" w:rsidP="00DA4ECC">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高松会場（</w:t>
                            </w:r>
                            <w:r w:rsidR="002B34E2">
                              <w:rPr>
                                <w:rFonts w:ascii="ＭＳ ゴシック" w:eastAsia="ＭＳ ゴシック" w:hAnsi="ＭＳ ゴシック" w:hint="eastAsia"/>
                                <w:b/>
                                <w:sz w:val="28"/>
                                <w:szCs w:val="28"/>
                              </w:rPr>
                              <w:t>香川用水</w:t>
                            </w:r>
                            <w:r w:rsidR="002B34E2">
                              <w:rPr>
                                <w:rFonts w:ascii="ＭＳ ゴシック" w:eastAsia="ＭＳ ゴシック" w:hAnsi="ＭＳ ゴシック"/>
                                <w:b/>
                                <w:sz w:val="28"/>
                                <w:szCs w:val="28"/>
                              </w:rPr>
                              <w:t>記念会館</w:t>
                            </w:r>
                            <w:r w:rsidRPr="00DA4ECC">
                              <w:rPr>
                                <w:rFonts w:ascii="ＭＳ ゴシック" w:eastAsia="ＭＳ ゴシック" w:hAnsi="ＭＳ ゴシック" w:hint="eastAsia"/>
                                <w:b/>
                                <w:sz w:val="28"/>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34B09" id="Text Box 103" o:spid="_x0000_s1031" type="#_x0000_t202" style="position:absolute;margin-left:-10.85pt;margin-top:128.6pt;width:210.45pt;height:18.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" stroked="f">
                <v:textbox inset="5.85pt,.7pt,5.85pt,.7pt">
                  <w:txbxContent>
                    <w:p w14:paraId="0F9805BB" w14:textId="77777777" w:rsidR="0083236C" w:rsidRPr="00DA4ECC" w:rsidRDefault="0083236C" w:rsidP="00DA4ECC">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高松会場（</w:t>
                      </w:r>
                      <w:r w:rsidR="002B34E2">
                        <w:rPr>
                          <w:rFonts w:ascii="ＭＳ ゴシック" w:eastAsia="ＭＳ ゴシック" w:hAnsi="ＭＳ ゴシック" w:hint="eastAsia"/>
                          <w:b/>
                          <w:sz w:val="28"/>
                          <w:szCs w:val="28"/>
                        </w:rPr>
                        <w:t>香川用水</w:t>
                      </w:r>
                      <w:r w:rsidR="002B34E2">
                        <w:rPr>
                          <w:rFonts w:ascii="ＭＳ ゴシック" w:eastAsia="ＭＳ ゴシック" w:hAnsi="ＭＳ ゴシック"/>
                          <w:b/>
                          <w:sz w:val="28"/>
                          <w:szCs w:val="28"/>
                        </w:rPr>
                        <w:t>記念会館</w:t>
                      </w:r>
                      <w:r w:rsidRPr="00DA4ECC">
                        <w:rPr>
                          <w:rFonts w:ascii="ＭＳ ゴシック" w:eastAsia="ＭＳ ゴシック" w:hAnsi="ＭＳ ゴシック" w:hint="eastAsia"/>
                          <w:b/>
                          <w:sz w:val="28"/>
                          <w:szCs w:val="28"/>
                        </w:rPr>
                        <w:t>）</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36E3C405" wp14:editId="5AE3B54D">
                <wp:simplePos x="0" y="0"/>
                <wp:positionH relativeFrom="column">
                  <wp:posOffset>2759710</wp:posOffset>
                </wp:positionH>
                <wp:positionV relativeFrom="paragraph">
                  <wp:posOffset>1633493</wp:posOffset>
                </wp:positionV>
                <wp:extent cx="2886075" cy="231140"/>
                <wp:effectExtent l="0" t="0" r="0" b="0"/>
                <wp:wrapNone/>
                <wp:docPr id="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23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B820D1" w14:textId="77777777" w:rsidR="0083236C" w:rsidRPr="00DA4ECC" w:rsidRDefault="0083236C" w:rsidP="00DA4ECC">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丸亀</w:t>
                            </w:r>
                            <w:r w:rsidRPr="00DA4ECC">
                              <w:rPr>
                                <w:rFonts w:ascii="ＭＳ ゴシック" w:eastAsia="ＭＳ ゴシック" w:hAnsi="ＭＳ ゴシック" w:hint="eastAsia"/>
                                <w:b/>
                                <w:sz w:val="28"/>
                                <w:szCs w:val="28"/>
                              </w:rPr>
                              <w:t>会場（</w:t>
                            </w:r>
                            <w:r>
                              <w:rPr>
                                <w:rFonts w:ascii="ＭＳ ゴシック" w:eastAsia="ＭＳ ゴシック" w:hAnsi="ＭＳ ゴシック" w:hint="eastAsia"/>
                                <w:b/>
                                <w:sz w:val="28"/>
                                <w:szCs w:val="28"/>
                              </w:rPr>
                              <w:t>県立丸亀競技場</w:t>
                            </w:r>
                            <w:r w:rsidRPr="00DA4ECC">
                              <w:rPr>
                                <w:rFonts w:ascii="ＭＳ ゴシック" w:eastAsia="ＭＳ ゴシック" w:hAnsi="ＭＳ ゴシック" w:hint="eastAsia"/>
                                <w:b/>
                                <w:sz w:val="28"/>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3C405" id="Text Box 105" o:spid="_x0000_s1032" type="#_x0000_t202" style="position:absolute;margin-left:217.3pt;margin-top:128.6pt;width:227.25pt;height:18.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" stroked="f">
                <v:textbox inset="5.85pt,.7pt,5.85pt,.7pt">
                  <w:txbxContent>
                    <w:p w14:paraId="3AB820D1" w14:textId="77777777" w:rsidR="0083236C" w:rsidRPr="00DA4ECC" w:rsidRDefault="0083236C" w:rsidP="00DA4ECC">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丸亀</w:t>
                      </w:r>
                      <w:r w:rsidRPr="00DA4ECC">
                        <w:rPr>
                          <w:rFonts w:ascii="ＭＳ ゴシック" w:eastAsia="ＭＳ ゴシック" w:hAnsi="ＭＳ ゴシック" w:hint="eastAsia"/>
                          <w:b/>
                          <w:sz w:val="28"/>
                          <w:szCs w:val="28"/>
                        </w:rPr>
                        <w:t>会場（</w:t>
                      </w:r>
                      <w:r>
                        <w:rPr>
                          <w:rFonts w:ascii="ＭＳ ゴシック" w:eastAsia="ＭＳ ゴシック" w:hAnsi="ＭＳ ゴシック" w:hint="eastAsia"/>
                          <w:b/>
                          <w:sz w:val="28"/>
                          <w:szCs w:val="28"/>
                        </w:rPr>
                        <w:t>県立丸亀競技場</w:t>
                      </w:r>
                      <w:r w:rsidRPr="00DA4ECC">
                        <w:rPr>
                          <w:rFonts w:ascii="ＭＳ ゴシック" w:eastAsia="ＭＳ ゴシック" w:hAnsi="ＭＳ ゴシック" w:hint="eastAsia"/>
                          <w:b/>
                          <w:sz w:val="28"/>
                          <w:szCs w:val="28"/>
                        </w:rPr>
                        <w:t>）</w:t>
                      </w:r>
                    </w:p>
                  </w:txbxContent>
                </v:textbox>
              </v:shape>
            </w:pict>
          </mc:Fallback>
        </mc:AlternateContent>
      </w:r>
      <w:r>
        <w:rPr>
          <w:noProof/>
        </w:rPr>
        <mc:AlternateContent>
          <mc:Choice Requires="wpg">
            <w:drawing>
              <wp:anchor distT="0" distB="0" distL="114300" distR="114300" simplePos="0" relativeHeight="251662848" behindDoc="0" locked="0" layoutInCell="1" allowOverlap="1" wp14:anchorId="6CAF41BB" wp14:editId="1A799F51">
                <wp:simplePos x="0" y="0"/>
                <wp:positionH relativeFrom="column">
                  <wp:posOffset>1320981</wp:posOffset>
                </wp:positionH>
                <wp:positionV relativeFrom="paragraph">
                  <wp:posOffset>741492</wp:posOffset>
                </wp:positionV>
                <wp:extent cx="1577975" cy="242857"/>
                <wp:effectExtent l="152400" t="0" r="0" b="24130"/>
                <wp:wrapNone/>
                <wp:docPr id="3"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7975" cy="242857"/>
                          <a:chOff x="1552" y="12567"/>
                          <a:chExt cx="1440" cy="364"/>
                        </a:xfrm>
                      </wpg:grpSpPr>
                      <wps:wsp>
                        <wps:cNvPr id="4" name="AutoShape 116"/>
                        <wps:cNvSpPr>
                          <a:spLocks noChangeArrowheads="1"/>
                        </wps:cNvSpPr>
                        <wps:spPr bwMode="auto">
                          <a:xfrm>
                            <a:off x="1552" y="12567"/>
                            <a:ext cx="1212" cy="364"/>
                          </a:xfrm>
                          <a:prstGeom prst="wedgeRoundRectCallout">
                            <a:avLst>
                              <a:gd name="adj1" fmla="val -58543"/>
                              <a:gd name="adj2" fmla="val 8653"/>
                              <a:gd name="adj3" fmla="val 16667"/>
                            </a:avLst>
                          </a:prstGeom>
                          <a:solidFill>
                            <a:srgbClr val="FFFFFF"/>
                          </a:solidFill>
                          <a:ln w="25400">
                            <a:solidFill>
                              <a:srgbClr val="FF0000"/>
                            </a:solidFill>
                            <a:miter lim="800000"/>
                            <a:headEnd/>
                            <a:tailEnd/>
                          </a:ln>
                        </wps:spPr>
                        <wps:txbx>
                          <w:txbxContent>
                            <w:p w14:paraId="70114F2B" w14:textId="77777777" w:rsidR="007D1104" w:rsidRPr="006D6A18" w:rsidRDefault="007D1104">
                              <w:pPr>
                                <w:rPr>
                                  <w:rFonts w:ascii="ＭＳ ゴシック" w:eastAsia="ＭＳ ゴシック" w:hAnsi="ＭＳ ゴシック"/>
                                </w:rPr>
                              </w:pPr>
                            </w:p>
                          </w:txbxContent>
                        </wps:txbx>
                        <wps:bodyPr rot="0" vert="horz" wrap="square" lIns="74295" tIns="8890" rIns="74295" bIns="8890" anchor="t" anchorCtr="0" upright="1">
                          <a:noAutofit/>
                        </wps:bodyPr>
                      </wps:wsp>
                      <wps:wsp>
                        <wps:cNvPr id="5" name="Text Box 117"/>
                        <wps:cNvSpPr txBox="1">
                          <a:spLocks noChangeArrowheads="1"/>
                        </wps:cNvSpPr>
                        <wps:spPr bwMode="auto">
                          <a:xfrm>
                            <a:off x="1552" y="12567"/>
                            <a:ext cx="1440" cy="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58570" w14:textId="77777777" w:rsidR="006D6A18" w:rsidRPr="006D6A18" w:rsidRDefault="006D6A18" w:rsidP="002B34E2">
                              <w:pPr>
                                <w:rPr>
                                  <w:rFonts w:ascii="ＭＳ ゴシック" w:eastAsia="ＭＳ ゴシック" w:hAnsi="ＭＳ ゴシック"/>
                                </w:rPr>
                              </w:pPr>
                              <w:r w:rsidRPr="006D6A18">
                                <w:rPr>
                                  <w:rFonts w:ascii="ＭＳ ゴシック" w:eastAsia="ＭＳ ゴシック" w:hAnsi="ＭＳ ゴシック" w:hint="eastAsia"/>
                                </w:rPr>
                                <w:t>香</w:t>
                              </w:r>
                              <w:r w:rsidR="002B34E2">
                                <w:rPr>
                                  <w:rFonts w:ascii="ＭＳ ゴシック" w:eastAsia="ＭＳ ゴシック" w:hAnsi="ＭＳ ゴシック" w:hint="eastAsia"/>
                                </w:rPr>
                                <w:t>川用水</w:t>
                              </w:r>
                              <w:r w:rsidR="002B34E2">
                                <w:rPr>
                                  <w:rFonts w:ascii="ＭＳ ゴシック" w:eastAsia="ＭＳ ゴシック" w:hAnsi="ＭＳ ゴシック"/>
                                </w:rPr>
                                <w:t>記念会館</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AF41BB" id="Group 119" o:spid="_x0000_s1033" style="position:absolute;margin-left:104pt;margin-top:58.4pt;width:124.25pt;height:19.1pt;z-index:251662848" coordorigin="1552,12567" coordsize="1440,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16" o:spid="_x0000_s1034" type="#_x0000_t62" style="position:absolute;left:1552;top:12567;width:1212;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" adj="-1845,12669" strokecolor="red" strokeweight="2pt">
                  <v:textbox inset="5.85pt,.7pt,5.85pt,.7pt">
                    <w:txbxContent>
                      <w:p w14:paraId="70114F2B" w14:textId="77777777" w:rsidR="007D1104" w:rsidRPr="006D6A18" w:rsidRDefault="007D1104">
                        <w:pPr>
                          <w:rPr>
                            <w:rFonts w:ascii="ＭＳ ゴシック" w:eastAsia="ＭＳ ゴシック" w:hAnsi="ＭＳ ゴシック"/>
                          </w:rPr>
                        </w:pPr>
                      </w:p>
                    </w:txbxContent>
                  </v:textbox>
                </v:shape>
                <v:shape id="Text Box 117" o:spid="_x0000_s1035" type="#_x0000_t202" style="position:absolute;left:1552;top:12567;width:1440;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" filled="f" stroked="f">
                  <v:textbox inset="5.85pt,.7pt,5.85pt,.7pt">
                    <w:txbxContent>
                      <w:p w14:paraId="09D58570" w14:textId="77777777" w:rsidR="006D6A18" w:rsidRPr="006D6A18" w:rsidRDefault="006D6A18" w:rsidP="002B34E2">
                        <w:pPr>
                          <w:rPr>
                            <w:rFonts w:ascii="ＭＳ ゴシック" w:eastAsia="ＭＳ ゴシック" w:hAnsi="ＭＳ ゴシック"/>
                          </w:rPr>
                        </w:pPr>
                        <w:r w:rsidRPr="006D6A18">
                          <w:rPr>
                            <w:rFonts w:ascii="ＭＳ ゴシック" w:eastAsia="ＭＳ ゴシック" w:hAnsi="ＭＳ ゴシック" w:hint="eastAsia"/>
                          </w:rPr>
                          <w:t>香</w:t>
                        </w:r>
                        <w:r w:rsidR="002B34E2">
                          <w:rPr>
                            <w:rFonts w:ascii="ＭＳ ゴシック" w:eastAsia="ＭＳ ゴシック" w:hAnsi="ＭＳ ゴシック" w:hint="eastAsia"/>
                          </w:rPr>
                          <w:t>川用水</w:t>
                        </w:r>
                        <w:r w:rsidR="002B34E2">
                          <w:rPr>
                            <w:rFonts w:ascii="ＭＳ ゴシック" w:eastAsia="ＭＳ ゴシック" w:hAnsi="ＭＳ ゴシック"/>
                          </w:rPr>
                          <w:t>記念会館</w:t>
                        </w:r>
                      </w:p>
                    </w:txbxContent>
                  </v:textbox>
                </v:shape>
              </v:group>
            </w:pict>
          </mc:Fallback>
        </mc:AlternateContent>
      </w:r>
    </w:p>
    <w:sectPr w:rsidR="00A3021D" w:rsidRPr="00A3021D" w:rsidSect="00BE0A0B">
      <w:pgSz w:w="11906" w:h="16838" w:code="9"/>
      <w:pgMar w:top="851" w:right="1134" w:bottom="851" w:left="1134" w:header="567" w:footer="454" w:gutter="0"/>
      <w:cols w:space="425"/>
      <w:docGrid w:type="linesAndChars" w:linePitch="364"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05C2F" w14:textId="77777777" w:rsidR="0083236C" w:rsidRDefault="0083236C">
      <w:r>
        <w:separator/>
      </w:r>
    </w:p>
  </w:endnote>
  <w:endnote w:type="continuationSeparator" w:id="0">
    <w:p w14:paraId="47A2E933" w14:textId="77777777" w:rsidR="0083236C" w:rsidRDefault="0083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UDPMincho-Medium">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1ADFB" w14:textId="77777777" w:rsidR="0083236C" w:rsidRDefault="0083236C">
      <w:r>
        <w:separator/>
      </w:r>
    </w:p>
  </w:footnote>
  <w:footnote w:type="continuationSeparator" w:id="0">
    <w:p w14:paraId="53A5C8F1" w14:textId="77777777" w:rsidR="0083236C" w:rsidRDefault="008323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5" w:dllVersion="512" w:checkStyle="1"/>
  <w:activeWritingStyle w:appName="MSWord" w:lang="en-US" w:vendorID="8" w:dllVersion="513" w:checkStyle="1"/>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1"/>
  <w:drawingGridVerticalSpacing w:val="182"/>
  <w:displayHorizontalDrawingGridEvery w:val="2"/>
  <w:displayVerticalDrawingGridEvery w:val="2"/>
  <w:characterSpacingControl w:val="doNotCompress"/>
  <w:hdrShapeDefaults>
    <o:shapedefaults v:ext="edit" spidmax="26625">
      <v:textbox inset="5.85pt,.7pt,5.85pt,.7pt"/>
      <o:colormru v:ext="edit" colors="#007243,#d8ddad,#bdc1a2,#85ce9e,#62c0b5,#a6d4cc,#005476,#23523a"/>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23C"/>
    <w:rsid w:val="00000946"/>
    <w:rsid w:val="00003167"/>
    <w:rsid w:val="00004055"/>
    <w:rsid w:val="00004142"/>
    <w:rsid w:val="000146F9"/>
    <w:rsid w:val="00024EF3"/>
    <w:rsid w:val="00031A95"/>
    <w:rsid w:val="000342B6"/>
    <w:rsid w:val="00036C7B"/>
    <w:rsid w:val="00050AA6"/>
    <w:rsid w:val="00052521"/>
    <w:rsid w:val="000614EA"/>
    <w:rsid w:val="00061E8C"/>
    <w:rsid w:val="000621BB"/>
    <w:rsid w:val="00065308"/>
    <w:rsid w:val="00065EEA"/>
    <w:rsid w:val="000708A5"/>
    <w:rsid w:val="00080800"/>
    <w:rsid w:val="00082725"/>
    <w:rsid w:val="000839ED"/>
    <w:rsid w:val="0008534A"/>
    <w:rsid w:val="00097635"/>
    <w:rsid w:val="000A0F2B"/>
    <w:rsid w:val="000A1920"/>
    <w:rsid w:val="000B56D9"/>
    <w:rsid w:val="000C40E7"/>
    <w:rsid w:val="000E2FE6"/>
    <w:rsid w:val="000F3C6C"/>
    <w:rsid w:val="00111E96"/>
    <w:rsid w:val="001227B0"/>
    <w:rsid w:val="00130196"/>
    <w:rsid w:val="00144B46"/>
    <w:rsid w:val="00151E74"/>
    <w:rsid w:val="0016360A"/>
    <w:rsid w:val="00163E49"/>
    <w:rsid w:val="00184EC9"/>
    <w:rsid w:val="001A1642"/>
    <w:rsid w:val="001B555E"/>
    <w:rsid w:val="001B5648"/>
    <w:rsid w:val="001C2FF1"/>
    <w:rsid w:val="001D0B48"/>
    <w:rsid w:val="001D3E4A"/>
    <w:rsid w:val="001F1C5E"/>
    <w:rsid w:val="00211F9A"/>
    <w:rsid w:val="0022025E"/>
    <w:rsid w:val="0022285D"/>
    <w:rsid w:val="00231DCB"/>
    <w:rsid w:val="00240EA6"/>
    <w:rsid w:val="00243C9A"/>
    <w:rsid w:val="0024437D"/>
    <w:rsid w:val="00264E4D"/>
    <w:rsid w:val="00267830"/>
    <w:rsid w:val="00270DE1"/>
    <w:rsid w:val="00276864"/>
    <w:rsid w:val="00284F8E"/>
    <w:rsid w:val="00290DF0"/>
    <w:rsid w:val="002A38AF"/>
    <w:rsid w:val="002B2085"/>
    <w:rsid w:val="002B34E2"/>
    <w:rsid w:val="002B6137"/>
    <w:rsid w:val="002C1EAA"/>
    <w:rsid w:val="002C5247"/>
    <w:rsid w:val="002D495E"/>
    <w:rsid w:val="002E0FCD"/>
    <w:rsid w:val="002F198B"/>
    <w:rsid w:val="002F4DD7"/>
    <w:rsid w:val="00300DB6"/>
    <w:rsid w:val="00301F80"/>
    <w:rsid w:val="00317912"/>
    <w:rsid w:val="00320763"/>
    <w:rsid w:val="00325257"/>
    <w:rsid w:val="00326649"/>
    <w:rsid w:val="00331545"/>
    <w:rsid w:val="00331B1F"/>
    <w:rsid w:val="003363DC"/>
    <w:rsid w:val="00340DC2"/>
    <w:rsid w:val="00343947"/>
    <w:rsid w:val="00345F32"/>
    <w:rsid w:val="003543ED"/>
    <w:rsid w:val="0035677A"/>
    <w:rsid w:val="003572A5"/>
    <w:rsid w:val="00362E48"/>
    <w:rsid w:val="00367634"/>
    <w:rsid w:val="0037092A"/>
    <w:rsid w:val="0037305A"/>
    <w:rsid w:val="003771D0"/>
    <w:rsid w:val="003979B8"/>
    <w:rsid w:val="003A71A2"/>
    <w:rsid w:val="003A7A7F"/>
    <w:rsid w:val="003B57E6"/>
    <w:rsid w:val="003E27B8"/>
    <w:rsid w:val="003E721B"/>
    <w:rsid w:val="003F0AAC"/>
    <w:rsid w:val="00406207"/>
    <w:rsid w:val="00412E1F"/>
    <w:rsid w:val="00416D40"/>
    <w:rsid w:val="00421B95"/>
    <w:rsid w:val="004236B1"/>
    <w:rsid w:val="004237E3"/>
    <w:rsid w:val="004418CE"/>
    <w:rsid w:val="00443E46"/>
    <w:rsid w:val="00457E14"/>
    <w:rsid w:val="00460291"/>
    <w:rsid w:val="00471A8E"/>
    <w:rsid w:val="00472AF4"/>
    <w:rsid w:val="0047430A"/>
    <w:rsid w:val="004773AE"/>
    <w:rsid w:val="00487898"/>
    <w:rsid w:val="004965A9"/>
    <w:rsid w:val="004A5F7D"/>
    <w:rsid w:val="004B3DEF"/>
    <w:rsid w:val="004B66F0"/>
    <w:rsid w:val="004C2BA3"/>
    <w:rsid w:val="004C46D2"/>
    <w:rsid w:val="004D4A55"/>
    <w:rsid w:val="004D5B1A"/>
    <w:rsid w:val="004E1030"/>
    <w:rsid w:val="004E6A7E"/>
    <w:rsid w:val="004F1766"/>
    <w:rsid w:val="004F1864"/>
    <w:rsid w:val="004F57C4"/>
    <w:rsid w:val="00513D1B"/>
    <w:rsid w:val="005171BA"/>
    <w:rsid w:val="0052095A"/>
    <w:rsid w:val="005429EC"/>
    <w:rsid w:val="0054386F"/>
    <w:rsid w:val="00552050"/>
    <w:rsid w:val="00556ACD"/>
    <w:rsid w:val="00563116"/>
    <w:rsid w:val="005724B3"/>
    <w:rsid w:val="00575A25"/>
    <w:rsid w:val="005823B8"/>
    <w:rsid w:val="005B4A2F"/>
    <w:rsid w:val="005B6200"/>
    <w:rsid w:val="005C4D28"/>
    <w:rsid w:val="005D293F"/>
    <w:rsid w:val="006105F2"/>
    <w:rsid w:val="006232C0"/>
    <w:rsid w:val="00632F40"/>
    <w:rsid w:val="00636B6F"/>
    <w:rsid w:val="00646054"/>
    <w:rsid w:val="00646A0A"/>
    <w:rsid w:val="0065627D"/>
    <w:rsid w:val="00661316"/>
    <w:rsid w:val="006627E1"/>
    <w:rsid w:val="00667390"/>
    <w:rsid w:val="006730EB"/>
    <w:rsid w:val="006803E8"/>
    <w:rsid w:val="0068492E"/>
    <w:rsid w:val="0069680F"/>
    <w:rsid w:val="006A5ADF"/>
    <w:rsid w:val="006B1255"/>
    <w:rsid w:val="006B523C"/>
    <w:rsid w:val="006B5EAA"/>
    <w:rsid w:val="006B7327"/>
    <w:rsid w:val="006D5C71"/>
    <w:rsid w:val="006D6A18"/>
    <w:rsid w:val="006E1249"/>
    <w:rsid w:val="006E1F0A"/>
    <w:rsid w:val="006F33E4"/>
    <w:rsid w:val="00720F59"/>
    <w:rsid w:val="00722D15"/>
    <w:rsid w:val="00724F2C"/>
    <w:rsid w:val="00725F53"/>
    <w:rsid w:val="00733681"/>
    <w:rsid w:val="00734A07"/>
    <w:rsid w:val="00746501"/>
    <w:rsid w:val="00746BD5"/>
    <w:rsid w:val="00757034"/>
    <w:rsid w:val="00761897"/>
    <w:rsid w:val="00766277"/>
    <w:rsid w:val="00791295"/>
    <w:rsid w:val="007A1D08"/>
    <w:rsid w:val="007B7F13"/>
    <w:rsid w:val="007C458B"/>
    <w:rsid w:val="007D0024"/>
    <w:rsid w:val="007D1104"/>
    <w:rsid w:val="007D120C"/>
    <w:rsid w:val="008109DF"/>
    <w:rsid w:val="00814D3E"/>
    <w:rsid w:val="0083236C"/>
    <w:rsid w:val="0083343C"/>
    <w:rsid w:val="00833CAA"/>
    <w:rsid w:val="00837256"/>
    <w:rsid w:val="00837B9D"/>
    <w:rsid w:val="00845628"/>
    <w:rsid w:val="008461E8"/>
    <w:rsid w:val="008469AB"/>
    <w:rsid w:val="00847B84"/>
    <w:rsid w:val="00847BD8"/>
    <w:rsid w:val="008505B9"/>
    <w:rsid w:val="00854F2F"/>
    <w:rsid w:val="008560F4"/>
    <w:rsid w:val="00862203"/>
    <w:rsid w:val="008769B7"/>
    <w:rsid w:val="00880D9D"/>
    <w:rsid w:val="00881539"/>
    <w:rsid w:val="008A32B6"/>
    <w:rsid w:val="008A5754"/>
    <w:rsid w:val="008A5B74"/>
    <w:rsid w:val="008B4C9D"/>
    <w:rsid w:val="008B7281"/>
    <w:rsid w:val="008C6D7B"/>
    <w:rsid w:val="008E2F1D"/>
    <w:rsid w:val="008E36D2"/>
    <w:rsid w:val="008E674C"/>
    <w:rsid w:val="008F012C"/>
    <w:rsid w:val="008F74B9"/>
    <w:rsid w:val="00900A23"/>
    <w:rsid w:val="00901ADD"/>
    <w:rsid w:val="00911A36"/>
    <w:rsid w:val="0095247A"/>
    <w:rsid w:val="00956066"/>
    <w:rsid w:val="00966013"/>
    <w:rsid w:val="00973064"/>
    <w:rsid w:val="00980208"/>
    <w:rsid w:val="009A16F1"/>
    <w:rsid w:val="009B7812"/>
    <w:rsid w:val="009C1358"/>
    <w:rsid w:val="009C2BE2"/>
    <w:rsid w:val="009D0FFD"/>
    <w:rsid w:val="009D6DA4"/>
    <w:rsid w:val="009E29A7"/>
    <w:rsid w:val="009E2FE4"/>
    <w:rsid w:val="009E3E50"/>
    <w:rsid w:val="009F3E49"/>
    <w:rsid w:val="009F4379"/>
    <w:rsid w:val="00A0161A"/>
    <w:rsid w:val="00A10DC3"/>
    <w:rsid w:val="00A11F43"/>
    <w:rsid w:val="00A145BA"/>
    <w:rsid w:val="00A14754"/>
    <w:rsid w:val="00A1556B"/>
    <w:rsid w:val="00A269FD"/>
    <w:rsid w:val="00A3021D"/>
    <w:rsid w:val="00A431C9"/>
    <w:rsid w:val="00A54478"/>
    <w:rsid w:val="00A55156"/>
    <w:rsid w:val="00A55B9B"/>
    <w:rsid w:val="00A64035"/>
    <w:rsid w:val="00A805F1"/>
    <w:rsid w:val="00A86085"/>
    <w:rsid w:val="00AB04DE"/>
    <w:rsid w:val="00AB0A63"/>
    <w:rsid w:val="00AB1225"/>
    <w:rsid w:val="00AD0D87"/>
    <w:rsid w:val="00AD43F8"/>
    <w:rsid w:val="00AE3AA0"/>
    <w:rsid w:val="00AF438A"/>
    <w:rsid w:val="00B02898"/>
    <w:rsid w:val="00B1619C"/>
    <w:rsid w:val="00B23743"/>
    <w:rsid w:val="00B32D62"/>
    <w:rsid w:val="00B33239"/>
    <w:rsid w:val="00B332B0"/>
    <w:rsid w:val="00B63D3F"/>
    <w:rsid w:val="00B81887"/>
    <w:rsid w:val="00B81E88"/>
    <w:rsid w:val="00B8496A"/>
    <w:rsid w:val="00B91102"/>
    <w:rsid w:val="00B920D8"/>
    <w:rsid w:val="00B96F66"/>
    <w:rsid w:val="00BB0B15"/>
    <w:rsid w:val="00BB460A"/>
    <w:rsid w:val="00BB4C03"/>
    <w:rsid w:val="00BB642E"/>
    <w:rsid w:val="00BC638B"/>
    <w:rsid w:val="00BC7B09"/>
    <w:rsid w:val="00BD0F35"/>
    <w:rsid w:val="00BD7415"/>
    <w:rsid w:val="00BE0697"/>
    <w:rsid w:val="00BE0A0B"/>
    <w:rsid w:val="00BF6495"/>
    <w:rsid w:val="00C04F34"/>
    <w:rsid w:val="00C106F1"/>
    <w:rsid w:val="00C15162"/>
    <w:rsid w:val="00C26887"/>
    <w:rsid w:val="00C3496F"/>
    <w:rsid w:val="00C40309"/>
    <w:rsid w:val="00C437E2"/>
    <w:rsid w:val="00C5466D"/>
    <w:rsid w:val="00C905F2"/>
    <w:rsid w:val="00C92985"/>
    <w:rsid w:val="00CA1D5B"/>
    <w:rsid w:val="00CA3A7A"/>
    <w:rsid w:val="00CA43FF"/>
    <w:rsid w:val="00CB1E3F"/>
    <w:rsid w:val="00CB532B"/>
    <w:rsid w:val="00CC32C6"/>
    <w:rsid w:val="00CC51ED"/>
    <w:rsid w:val="00CE1CA0"/>
    <w:rsid w:val="00CE4EAC"/>
    <w:rsid w:val="00CF404F"/>
    <w:rsid w:val="00CF6872"/>
    <w:rsid w:val="00D02125"/>
    <w:rsid w:val="00D14893"/>
    <w:rsid w:val="00D2298C"/>
    <w:rsid w:val="00D26741"/>
    <w:rsid w:val="00D31FE8"/>
    <w:rsid w:val="00D4384F"/>
    <w:rsid w:val="00D47B07"/>
    <w:rsid w:val="00D50CB1"/>
    <w:rsid w:val="00D5142E"/>
    <w:rsid w:val="00D77698"/>
    <w:rsid w:val="00D8192D"/>
    <w:rsid w:val="00D82F47"/>
    <w:rsid w:val="00D9688C"/>
    <w:rsid w:val="00DA4ECC"/>
    <w:rsid w:val="00DD1045"/>
    <w:rsid w:val="00DD722F"/>
    <w:rsid w:val="00DE0DB7"/>
    <w:rsid w:val="00DF0934"/>
    <w:rsid w:val="00DF7464"/>
    <w:rsid w:val="00E00B9D"/>
    <w:rsid w:val="00E01ADC"/>
    <w:rsid w:val="00E13599"/>
    <w:rsid w:val="00E15CA8"/>
    <w:rsid w:val="00E172EE"/>
    <w:rsid w:val="00E177F7"/>
    <w:rsid w:val="00E37508"/>
    <w:rsid w:val="00E37BD3"/>
    <w:rsid w:val="00E405DA"/>
    <w:rsid w:val="00E4599A"/>
    <w:rsid w:val="00E6216B"/>
    <w:rsid w:val="00E6293B"/>
    <w:rsid w:val="00E65CD6"/>
    <w:rsid w:val="00E676B8"/>
    <w:rsid w:val="00E67987"/>
    <w:rsid w:val="00E71A5A"/>
    <w:rsid w:val="00E72FBE"/>
    <w:rsid w:val="00E75B5C"/>
    <w:rsid w:val="00E80612"/>
    <w:rsid w:val="00E914FB"/>
    <w:rsid w:val="00EB147B"/>
    <w:rsid w:val="00EB2902"/>
    <w:rsid w:val="00EB2BA3"/>
    <w:rsid w:val="00EC65A3"/>
    <w:rsid w:val="00EC788F"/>
    <w:rsid w:val="00ED2D6A"/>
    <w:rsid w:val="00ED5574"/>
    <w:rsid w:val="00EE3998"/>
    <w:rsid w:val="00EE4CB8"/>
    <w:rsid w:val="00EF33AD"/>
    <w:rsid w:val="00EF7778"/>
    <w:rsid w:val="00F04E95"/>
    <w:rsid w:val="00F050FC"/>
    <w:rsid w:val="00F11FD6"/>
    <w:rsid w:val="00F26472"/>
    <w:rsid w:val="00F26DD7"/>
    <w:rsid w:val="00F4190C"/>
    <w:rsid w:val="00F61AB8"/>
    <w:rsid w:val="00F64C1B"/>
    <w:rsid w:val="00F66E6B"/>
    <w:rsid w:val="00F85DC2"/>
    <w:rsid w:val="00F95040"/>
    <w:rsid w:val="00FA1A55"/>
    <w:rsid w:val="00FB5701"/>
    <w:rsid w:val="00FE1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colormru v:ext="edit" colors="#007243,#d8ddad,#bdc1a2,#85ce9e,#62c0b5,#a6d4cc,#005476,#23523a"/>
    </o:shapedefaults>
    <o:shapelayout v:ext="edit">
      <o:idmap v:ext="edit" data="1"/>
    </o:shapelayout>
  </w:shapeDefaults>
  <w:decimalSymbol w:val="."/>
  <w:listSeparator w:val=","/>
  <w14:docId w14:val="76ACC075"/>
  <w15:chartTrackingRefBased/>
  <w15:docId w15:val="{E15241C0-AABD-4561-AC0A-9E0FAE345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tabs>
        <w:tab w:val="left" w:pos="142"/>
      </w:tabs>
      <w:wordWrap w:val="0"/>
      <w:autoSpaceDE w:val="0"/>
      <w:autoSpaceDN w:val="0"/>
      <w:adjustRightInd w:val="0"/>
      <w:spacing w:line="660" w:lineRule="exact"/>
      <w:ind w:left="-32"/>
      <w:jc w:val="right"/>
      <w:textAlignment w:val="bottom"/>
    </w:pPr>
    <w:rPr>
      <w:rFonts w:hAnsi="Times New Roman"/>
      <w:sz w:val="20"/>
    </w:rPr>
  </w:style>
  <w:style w:type="paragraph" w:styleId="a3">
    <w:name w:val="footer"/>
    <w:basedOn w:val="a"/>
    <w:pPr>
      <w:tabs>
        <w:tab w:val="center" w:pos="4820"/>
        <w:tab w:val="right" w:pos="9640"/>
      </w:tabs>
      <w:wordWrap w:val="0"/>
      <w:autoSpaceDE w:val="0"/>
      <w:autoSpaceDN w:val="0"/>
      <w:adjustRightInd w:val="0"/>
      <w:spacing w:line="360" w:lineRule="atLeast"/>
    </w:pPr>
    <w:rPr>
      <w:rFonts w:hAnsi="Times New Roman"/>
    </w:rPr>
  </w:style>
  <w:style w:type="paragraph" w:styleId="a4">
    <w:name w:val="header"/>
    <w:basedOn w:val="a"/>
    <w:pPr>
      <w:tabs>
        <w:tab w:val="center" w:pos="4252"/>
        <w:tab w:val="right" w:pos="8504"/>
      </w:tabs>
      <w:snapToGrid w:val="0"/>
    </w:pPr>
  </w:style>
  <w:style w:type="paragraph" w:styleId="a5">
    <w:name w:val="Note Heading"/>
    <w:basedOn w:val="a"/>
    <w:next w:val="a"/>
    <w:pPr>
      <w:jc w:val="center"/>
    </w:pPr>
    <w:rPr>
      <w:sz w:val="24"/>
    </w:rPr>
  </w:style>
  <w:style w:type="paragraph" w:styleId="a6">
    <w:name w:val="Closing"/>
    <w:basedOn w:val="a"/>
    <w:next w:val="a"/>
    <w:pPr>
      <w:jc w:val="right"/>
    </w:pPr>
    <w:rPr>
      <w:sz w:val="24"/>
    </w:rPr>
  </w:style>
  <w:style w:type="character" w:styleId="a7">
    <w:name w:val="page number"/>
    <w:basedOn w:val="a0"/>
  </w:style>
  <w:style w:type="paragraph" w:styleId="a8">
    <w:name w:val="Body Text"/>
    <w:basedOn w:val="a"/>
    <w:rPr>
      <w:sz w:val="32"/>
    </w:rPr>
  </w:style>
  <w:style w:type="paragraph" w:styleId="a9">
    <w:name w:val="Body Text Indent"/>
    <w:basedOn w:val="a"/>
    <w:pPr>
      <w:spacing w:line="777" w:lineRule="exact"/>
      <w:ind w:right="-454" w:firstLine="450"/>
    </w:pPr>
    <w:rPr>
      <w:spacing w:val="-70"/>
      <w:sz w:val="32"/>
    </w:rPr>
  </w:style>
  <w:style w:type="table" w:styleId="aa">
    <w:name w:val="Table Grid"/>
    <w:basedOn w:val="a1"/>
    <w:rsid w:val="008C6D7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ocument Map"/>
    <w:basedOn w:val="a"/>
    <w:semiHidden/>
    <w:rsid w:val="00C26887"/>
    <w:pPr>
      <w:shd w:val="clear" w:color="auto" w:fill="000080"/>
    </w:pPr>
    <w:rPr>
      <w:rFonts w:ascii="Arial" w:eastAsia="ＭＳ ゴシック"/>
    </w:rPr>
  </w:style>
  <w:style w:type="paragraph" w:styleId="ac">
    <w:name w:val="Balloon Text"/>
    <w:basedOn w:val="a"/>
    <w:semiHidden/>
    <w:rsid w:val="004965A9"/>
    <w:rPr>
      <w:rFonts w:ascii="Arial" w:eastAsia="ＭＳ ゴシック"/>
      <w:sz w:val="18"/>
      <w:szCs w:val="18"/>
    </w:rPr>
  </w:style>
  <w:style w:type="paragraph" w:styleId="ad">
    <w:name w:val="Date"/>
    <w:basedOn w:val="a"/>
    <w:next w:val="a"/>
    <w:rsid w:val="00734A07"/>
  </w:style>
  <w:style w:type="character" w:styleId="ae">
    <w:name w:val="Hyperlink"/>
    <w:basedOn w:val="a0"/>
    <w:uiPriority w:val="99"/>
    <w:unhideWhenUsed/>
    <w:rsid w:val="00211F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ef.kagawa.lg.jp/kankyokanri/kankyo-hozen/taikiseikatu/kfvn.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A4_10.5p.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A4_10.5p.dot</Template>
  <TotalTime>0</TotalTime>
  <Pages>2</Pages>
  <Words>1196</Words>
  <Characters>571</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課名</vt:lpstr>
      <vt:lpstr>課名</vt:lpstr>
    </vt:vector>
  </TitlesOfParts>
  <Company>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課名</dc:title>
  <dc:subject/>
  <dc:creator>Ｆｕｊｉｗａｒａ</dc:creator>
  <cp:keywords/>
  <cp:lastModifiedBy>坂本厚子</cp:lastModifiedBy>
  <cp:revision>2</cp:revision>
  <cp:lastPrinted>2021-05-18T00:57:00Z</cp:lastPrinted>
  <dcterms:created xsi:type="dcterms:W3CDTF">2021-05-28T01:25:00Z</dcterms:created>
  <dcterms:modified xsi:type="dcterms:W3CDTF">2021-05-28T01:25:00Z</dcterms:modified>
</cp:coreProperties>
</file>